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DC2A8" w14:textId="283E8EB1" w:rsidR="009E252B" w:rsidRPr="009E252B" w:rsidRDefault="00FC3BEA" w:rsidP="009E252B">
      <w:pPr>
        <w:overflowPunct w:val="0"/>
        <w:autoSpaceDE w:val="0"/>
        <w:autoSpaceDN w:val="0"/>
        <w:adjustRightInd w:val="0"/>
        <w:spacing w:after="0" w:line="240" w:lineRule="auto"/>
        <w:ind w:right="283"/>
        <w:jc w:val="center"/>
        <w:rPr>
          <w:rFonts w:ascii="Times New Roman" w:eastAsia="Times New Roman" w:hAnsi="Times New Roman" w:cs="Times New Roman"/>
          <w:sz w:val="26"/>
          <w:szCs w:val="20"/>
          <w:lang w:val="uk-UA" w:eastAsia="ru-RU"/>
        </w:rPr>
      </w:pPr>
      <w:r>
        <w:rPr>
          <w:rFonts w:ascii="Times New Roman" w:eastAsia="Times New Roman" w:hAnsi="Times New Roman" w:cs="Times New Roman"/>
          <w:sz w:val="26"/>
          <w:szCs w:val="20"/>
          <w:lang w:val="uk-UA" w:eastAsia="ru-RU"/>
        </w:rPr>
        <w:t xml:space="preserve">      </w:t>
      </w:r>
      <w:r w:rsidR="009E252B" w:rsidRPr="009E252B">
        <w:rPr>
          <w:rFonts w:ascii="Times New Roman" w:eastAsia="Times New Roman" w:hAnsi="Times New Roman" w:cs="Times New Roman"/>
          <w:sz w:val="26"/>
          <w:szCs w:val="20"/>
          <w:lang w:val="uk-UA" w:eastAsia="ru-RU"/>
        </w:rPr>
        <w:object w:dxaOrig="753" w:dyaOrig="1056" w14:anchorId="7C965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5" o:title=""/>
          </v:shape>
          <o:OLEObject Type="Embed" ProgID="Word.Picture.8" ShapeID="_x0000_i1025" DrawAspect="Content" ObjectID="_1678001719" r:id="rId6"/>
        </w:object>
      </w:r>
    </w:p>
    <w:tbl>
      <w:tblPr>
        <w:tblW w:w="0" w:type="auto"/>
        <w:tblInd w:w="108" w:type="dxa"/>
        <w:tblLayout w:type="fixed"/>
        <w:tblLook w:val="0000" w:firstRow="0" w:lastRow="0" w:firstColumn="0" w:lastColumn="0" w:noHBand="0" w:noVBand="0"/>
      </w:tblPr>
      <w:tblGrid>
        <w:gridCol w:w="9120"/>
      </w:tblGrid>
      <w:tr w:rsidR="009E252B" w:rsidRPr="009E252B" w14:paraId="03ECC5B8" w14:textId="77777777" w:rsidTr="00A630CB">
        <w:tc>
          <w:tcPr>
            <w:tcW w:w="9120" w:type="dxa"/>
            <w:tcBorders>
              <w:top w:val="nil"/>
              <w:left w:val="nil"/>
              <w:bottom w:val="thinThickSmallGap" w:sz="24" w:space="0" w:color="auto"/>
              <w:right w:val="nil"/>
            </w:tcBorders>
          </w:tcPr>
          <w:p w14:paraId="58A15FD3" w14:textId="77777777" w:rsidR="009E252B" w:rsidRPr="009E252B" w:rsidRDefault="009E252B" w:rsidP="009E252B">
            <w:pPr>
              <w:overflowPunct w:val="0"/>
              <w:autoSpaceDE w:val="0"/>
              <w:autoSpaceDN w:val="0"/>
              <w:adjustRightInd w:val="0"/>
              <w:spacing w:after="0" w:line="240" w:lineRule="auto"/>
              <w:ind w:right="424"/>
              <w:jc w:val="center"/>
              <w:rPr>
                <w:rFonts w:ascii="Times New Roman" w:eastAsia="Times New Roman" w:hAnsi="Times New Roman" w:cs="Times New Roman"/>
                <w:b/>
                <w:sz w:val="26"/>
                <w:szCs w:val="20"/>
                <w:lang w:val="uk-UA" w:eastAsia="ru-RU"/>
              </w:rPr>
            </w:pPr>
            <w:r w:rsidRPr="009E252B">
              <w:rPr>
                <w:rFonts w:ascii="Times New Roman" w:eastAsia="Times New Roman" w:hAnsi="Times New Roman" w:cs="Times New Roman"/>
                <w:b/>
                <w:sz w:val="26"/>
                <w:szCs w:val="20"/>
                <w:lang w:val="uk-UA" w:eastAsia="ru-RU"/>
              </w:rPr>
              <w:t>У К Р А Ї Н А</w:t>
            </w:r>
          </w:p>
          <w:p w14:paraId="41E615B7" w14:textId="77777777" w:rsidR="009E252B" w:rsidRPr="009E252B" w:rsidRDefault="009E252B" w:rsidP="009E252B">
            <w:pPr>
              <w:keepNext/>
              <w:overflowPunct w:val="0"/>
              <w:autoSpaceDE w:val="0"/>
              <w:autoSpaceDN w:val="0"/>
              <w:adjustRightInd w:val="0"/>
              <w:spacing w:after="0" w:line="120" w:lineRule="atLeast"/>
              <w:ind w:left="142" w:right="425"/>
              <w:jc w:val="center"/>
              <w:outlineLvl w:val="3"/>
              <w:rPr>
                <w:rFonts w:ascii="Times New Roman" w:eastAsia="Times New Roman" w:hAnsi="Times New Roman" w:cs="Times New Roman"/>
                <w:b/>
                <w:sz w:val="28"/>
                <w:szCs w:val="20"/>
                <w:lang w:val="uk-UA" w:eastAsia="ru-RU"/>
              </w:rPr>
            </w:pPr>
            <w:r w:rsidRPr="009E252B">
              <w:rPr>
                <w:rFonts w:ascii="Times New Roman" w:eastAsia="Times New Roman" w:hAnsi="Times New Roman" w:cs="Times New Roman"/>
                <w:b/>
                <w:sz w:val="28"/>
                <w:szCs w:val="20"/>
                <w:lang w:val="uk-UA" w:eastAsia="ru-RU"/>
              </w:rPr>
              <w:t>ЮЖНОУКРАЇНСЬКА МІСЬКА РАДА</w:t>
            </w:r>
          </w:p>
          <w:p w14:paraId="32DBF52F" w14:textId="77777777" w:rsidR="009E252B" w:rsidRPr="009E252B" w:rsidRDefault="009E252B" w:rsidP="009E252B">
            <w:pPr>
              <w:keepNext/>
              <w:overflowPunct w:val="0"/>
              <w:autoSpaceDE w:val="0"/>
              <w:autoSpaceDN w:val="0"/>
              <w:adjustRightInd w:val="0"/>
              <w:spacing w:after="0" w:line="120" w:lineRule="atLeast"/>
              <w:ind w:left="142" w:right="425"/>
              <w:jc w:val="center"/>
              <w:outlineLvl w:val="3"/>
              <w:rPr>
                <w:rFonts w:ascii="Times New Roman" w:eastAsia="Times New Roman" w:hAnsi="Times New Roman" w:cs="Times New Roman"/>
                <w:b/>
                <w:sz w:val="28"/>
                <w:szCs w:val="20"/>
                <w:lang w:val="uk-UA" w:eastAsia="ru-RU"/>
              </w:rPr>
            </w:pPr>
            <w:r w:rsidRPr="009E252B">
              <w:rPr>
                <w:rFonts w:ascii="Times New Roman" w:eastAsia="Times New Roman" w:hAnsi="Times New Roman" w:cs="Times New Roman"/>
                <w:b/>
                <w:sz w:val="28"/>
                <w:szCs w:val="20"/>
                <w:lang w:val="uk-UA" w:eastAsia="ru-RU"/>
              </w:rPr>
              <w:t>МИКОЛАЇВСЬКОЇ ОБЛАСТІ</w:t>
            </w:r>
          </w:p>
          <w:p w14:paraId="3B59CE89" w14:textId="77777777" w:rsidR="009E252B" w:rsidRPr="009E252B" w:rsidRDefault="009E252B" w:rsidP="009E252B">
            <w:pPr>
              <w:overflowPunct w:val="0"/>
              <w:autoSpaceDE w:val="0"/>
              <w:autoSpaceDN w:val="0"/>
              <w:adjustRightInd w:val="0"/>
              <w:spacing w:before="120" w:after="0" w:line="340" w:lineRule="exact"/>
              <w:jc w:val="center"/>
              <w:rPr>
                <w:rFonts w:ascii="Times New Roman" w:eastAsia="Times New Roman" w:hAnsi="Times New Roman" w:cs="Times New Roman"/>
                <w:b/>
                <w:sz w:val="44"/>
                <w:szCs w:val="20"/>
                <w:lang w:val="uk-UA" w:eastAsia="ru-RU"/>
              </w:rPr>
            </w:pPr>
            <w:r w:rsidRPr="009E252B">
              <w:rPr>
                <w:rFonts w:ascii="Times New Roman" w:eastAsia="Times New Roman" w:hAnsi="Times New Roman" w:cs="Times New Roman"/>
                <w:b/>
                <w:sz w:val="44"/>
                <w:szCs w:val="20"/>
                <w:lang w:val="uk-UA" w:eastAsia="ru-RU"/>
              </w:rPr>
              <w:t>Виконавчий комітет</w:t>
            </w:r>
          </w:p>
          <w:p w14:paraId="7F553C07" w14:textId="77777777" w:rsidR="009E252B" w:rsidRPr="009E252B" w:rsidRDefault="009E252B" w:rsidP="009E252B">
            <w:pPr>
              <w:overflowPunct w:val="0"/>
              <w:autoSpaceDE w:val="0"/>
              <w:autoSpaceDN w:val="0"/>
              <w:adjustRightInd w:val="0"/>
              <w:spacing w:before="120" w:after="0" w:line="340" w:lineRule="exact"/>
              <w:jc w:val="center"/>
              <w:rPr>
                <w:rFonts w:ascii="Times New Roman" w:eastAsia="Times New Roman" w:hAnsi="Times New Roman" w:cs="Times New Roman"/>
                <w:sz w:val="44"/>
                <w:szCs w:val="20"/>
                <w:lang w:val="uk-UA" w:eastAsia="ru-RU"/>
              </w:rPr>
            </w:pPr>
            <w:r w:rsidRPr="009E252B">
              <w:rPr>
                <w:rFonts w:ascii="Times New Roman" w:eastAsia="Times New Roman" w:hAnsi="Times New Roman" w:cs="Times New Roman"/>
                <w:b/>
                <w:sz w:val="44"/>
                <w:szCs w:val="20"/>
                <w:lang w:val="uk-UA" w:eastAsia="ru-RU"/>
              </w:rPr>
              <w:t>РІШЕННЯ</w:t>
            </w:r>
          </w:p>
        </w:tc>
      </w:tr>
    </w:tbl>
    <w:p w14:paraId="2D69C9FC" w14:textId="77777777" w:rsidR="009E252B" w:rsidRDefault="009E252B" w:rsidP="009E252B">
      <w:pPr>
        <w:overflowPunct w:val="0"/>
        <w:autoSpaceDE w:val="0"/>
        <w:autoSpaceDN w:val="0"/>
        <w:adjustRightInd w:val="0"/>
        <w:spacing w:before="120" w:after="0" w:line="240" w:lineRule="auto"/>
        <w:rPr>
          <w:rFonts w:ascii="Times New Roman" w:eastAsia="Times New Roman" w:hAnsi="Times New Roman" w:cs="Times New Roman"/>
          <w:spacing w:val="-6"/>
          <w:sz w:val="24"/>
          <w:szCs w:val="24"/>
          <w:lang w:val="uk-UA" w:eastAsia="ru-RU"/>
        </w:rPr>
      </w:pPr>
      <w:r w:rsidRPr="009E252B">
        <w:rPr>
          <w:rFonts w:ascii="Times New Roman" w:eastAsia="Times New Roman" w:hAnsi="Times New Roman" w:cs="Times New Roman"/>
          <w:spacing w:val="-6"/>
          <w:sz w:val="24"/>
          <w:szCs w:val="24"/>
          <w:lang w:val="uk-UA" w:eastAsia="ru-RU"/>
        </w:rPr>
        <w:t xml:space="preserve">від  «___» __________ 2021 </w:t>
      </w:r>
      <w:r w:rsidRPr="009E252B">
        <w:rPr>
          <w:rFonts w:ascii="Times New Roman" w:eastAsia="Times New Roman" w:hAnsi="Times New Roman" w:cs="Times New Roman"/>
          <w:spacing w:val="-6"/>
          <w:sz w:val="24"/>
          <w:szCs w:val="24"/>
          <w:lang w:eastAsia="ru-RU"/>
        </w:rPr>
        <w:t xml:space="preserve">  </w:t>
      </w:r>
      <w:r w:rsidRPr="009E252B">
        <w:rPr>
          <w:rFonts w:ascii="Times New Roman" w:eastAsia="Times New Roman" w:hAnsi="Times New Roman" w:cs="Times New Roman"/>
          <w:spacing w:val="-6"/>
          <w:sz w:val="24"/>
          <w:szCs w:val="24"/>
          <w:lang w:val="uk-UA" w:eastAsia="ru-RU"/>
        </w:rPr>
        <w:t>№ ______</w:t>
      </w:r>
      <w:r w:rsidRPr="009E252B">
        <w:rPr>
          <w:rFonts w:ascii="Times New Roman" w:eastAsia="Times New Roman" w:hAnsi="Times New Roman" w:cs="Times New Roman"/>
          <w:spacing w:val="-6"/>
          <w:sz w:val="24"/>
          <w:szCs w:val="24"/>
          <w:lang w:val="uk-UA" w:eastAsia="ru-RU"/>
        </w:rPr>
        <w:tab/>
      </w:r>
      <w:r w:rsidRPr="009E252B">
        <w:rPr>
          <w:rFonts w:ascii="Times New Roman" w:eastAsia="Times New Roman" w:hAnsi="Times New Roman" w:cs="Times New Roman"/>
          <w:spacing w:val="-6"/>
          <w:sz w:val="24"/>
          <w:szCs w:val="24"/>
          <w:lang w:val="uk-UA" w:eastAsia="ru-RU"/>
        </w:rPr>
        <w:tab/>
      </w:r>
      <w:r w:rsidRPr="009E252B">
        <w:rPr>
          <w:rFonts w:ascii="Times New Roman" w:eastAsia="Times New Roman" w:hAnsi="Times New Roman" w:cs="Times New Roman"/>
          <w:spacing w:val="-6"/>
          <w:sz w:val="24"/>
          <w:szCs w:val="24"/>
          <w:lang w:val="uk-UA" w:eastAsia="ru-RU"/>
        </w:rPr>
        <w:tab/>
      </w:r>
      <w:r w:rsidRPr="009E252B">
        <w:rPr>
          <w:rFonts w:ascii="Times New Roman" w:eastAsia="Times New Roman" w:hAnsi="Times New Roman" w:cs="Times New Roman"/>
          <w:spacing w:val="-6"/>
          <w:sz w:val="24"/>
          <w:szCs w:val="24"/>
          <w:lang w:val="uk-UA" w:eastAsia="ru-RU"/>
        </w:rPr>
        <w:tab/>
      </w:r>
      <w:r w:rsidRPr="009E252B">
        <w:rPr>
          <w:rFonts w:ascii="Times New Roman" w:eastAsia="Times New Roman" w:hAnsi="Times New Roman" w:cs="Times New Roman"/>
          <w:spacing w:val="-6"/>
          <w:sz w:val="24"/>
          <w:szCs w:val="24"/>
          <w:lang w:val="uk-UA" w:eastAsia="ru-RU"/>
        </w:rPr>
        <w:tab/>
      </w:r>
    </w:p>
    <w:p w14:paraId="4E768D7B" w14:textId="77777777" w:rsidR="00DC5E7D" w:rsidRPr="00DC5E7D" w:rsidRDefault="00DC5E7D" w:rsidP="009E252B">
      <w:pPr>
        <w:overflowPunct w:val="0"/>
        <w:autoSpaceDE w:val="0"/>
        <w:autoSpaceDN w:val="0"/>
        <w:adjustRightInd w:val="0"/>
        <w:spacing w:before="120" w:after="0" w:line="240" w:lineRule="auto"/>
        <w:rPr>
          <w:rFonts w:ascii="Times New Roman" w:eastAsia="Times New Roman" w:hAnsi="Times New Roman" w:cs="Times New Roman"/>
          <w:spacing w:val="-6"/>
          <w:sz w:val="24"/>
          <w:szCs w:val="24"/>
          <w:lang w:val="uk-UA" w:eastAsia="ru-RU"/>
        </w:rPr>
      </w:pPr>
      <w:r w:rsidRPr="00DC5E7D">
        <w:rPr>
          <w:rFonts w:ascii="Times New Roman" w:eastAsia="Calibri" w:hAnsi="Times New Roman" w:cs="Times New Roman"/>
          <w:sz w:val="24"/>
          <w:szCs w:val="24"/>
          <w:lang w:val="uk-UA" w:eastAsia="ru-RU"/>
        </w:rPr>
        <w:t xml:space="preserve">          </w:t>
      </w:r>
    </w:p>
    <w:p w14:paraId="351E85B8" w14:textId="77777777" w:rsidR="00D60FD7" w:rsidRDefault="00DC5E7D" w:rsidP="00DC5E7D">
      <w:pPr>
        <w:tabs>
          <w:tab w:val="left" w:pos="4860"/>
          <w:tab w:val="left" w:pos="5220"/>
        </w:tabs>
        <w:overflowPunct w:val="0"/>
        <w:autoSpaceDE w:val="0"/>
        <w:autoSpaceDN w:val="0"/>
        <w:adjustRightInd w:val="0"/>
        <w:spacing w:after="0" w:line="240" w:lineRule="auto"/>
        <w:ind w:right="3927"/>
        <w:jc w:val="both"/>
        <w:textAlignment w:val="baseline"/>
        <w:rPr>
          <w:rFonts w:ascii="Times New Roman" w:eastAsia="Calibri" w:hAnsi="Times New Roman" w:cs="Times New Roman"/>
          <w:sz w:val="24"/>
          <w:szCs w:val="24"/>
          <w:lang w:val="uk-UA" w:eastAsia="ru-RU"/>
        </w:rPr>
      </w:pPr>
      <w:r w:rsidRPr="00DC5E7D">
        <w:rPr>
          <w:rFonts w:ascii="Times New Roman" w:eastAsia="Calibri" w:hAnsi="Times New Roman" w:cs="Times New Roman"/>
          <w:sz w:val="24"/>
          <w:szCs w:val="24"/>
          <w:lang w:val="uk-UA" w:eastAsia="ru-RU"/>
        </w:rPr>
        <w:t xml:space="preserve">Про </w:t>
      </w:r>
      <w:r w:rsidR="00D60FD7">
        <w:rPr>
          <w:rFonts w:ascii="Times New Roman" w:eastAsia="Calibri" w:hAnsi="Times New Roman" w:cs="Times New Roman"/>
          <w:sz w:val="24"/>
          <w:szCs w:val="24"/>
          <w:lang w:val="uk-UA" w:eastAsia="ru-RU"/>
        </w:rPr>
        <w:t xml:space="preserve">внесення змін до рішення виконавчого </w:t>
      </w:r>
    </w:p>
    <w:p w14:paraId="6EFCBC1B" w14:textId="77777777" w:rsidR="00D60FD7" w:rsidRDefault="00D60FD7" w:rsidP="00DC5E7D">
      <w:pPr>
        <w:tabs>
          <w:tab w:val="left" w:pos="4860"/>
          <w:tab w:val="left" w:pos="5220"/>
        </w:tabs>
        <w:overflowPunct w:val="0"/>
        <w:autoSpaceDE w:val="0"/>
        <w:autoSpaceDN w:val="0"/>
        <w:adjustRightInd w:val="0"/>
        <w:spacing w:after="0" w:line="240" w:lineRule="auto"/>
        <w:ind w:right="3927"/>
        <w:jc w:val="both"/>
        <w:textAlignment w:val="baseline"/>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комітету Южноукраїнської міської </w:t>
      </w:r>
    </w:p>
    <w:p w14:paraId="70C956F6" w14:textId="77777777" w:rsidR="00DC5E7D" w:rsidRPr="00DC5E7D" w:rsidRDefault="00D60FD7" w:rsidP="009E252B">
      <w:pPr>
        <w:tabs>
          <w:tab w:val="left" w:pos="4860"/>
          <w:tab w:val="left" w:pos="5220"/>
        </w:tabs>
        <w:overflowPunct w:val="0"/>
        <w:autoSpaceDE w:val="0"/>
        <w:autoSpaceDN w:val="0"/>
        <w:adjustRightInd w:val="0"/>
        <w:spacing w:after="0" w:line="240" w:lineRule="auto"/>
        <w:ind w:right="3927"/>
        <w:jc w:val="both"/>
        <w:textAlignment w:val="baseline"/>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ради від 21.05.2020 №130</w:t>
      </w:r>
    </w:p>
    <w:p w14:paraId="7719FEA5" w14:textId="77777777" w:rsidR="00DC5E7D" w:rsidRPr="00DC5E7D" w:rsidRDefault="00DC5E7D" w:rsidP="00DC5E7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uk-UA" w:eastAsia="ru-RU"/>
        </w:rPr>
      </w:pPr>
    </w:p>
    <w:p w14:paraId="3B4AF3B5" w14:textId="6811289D" w:rsidR="00DC5E7D" w:rsidRPr="00DC5E7D" w:rsidRDefault="00D60FD7" w:rsidP="00DC5E7D">
      <w:pPr>
        <w:overflowPunct w:val="0"/>
        <w:autoSpaceDE w:val="0"/>
        <w:autoSpaceDN w:val="0"/>
        <w:adjustRightInd w:val="0"/>
        <w:spacing w:after="0" w:line="240" w:lineRule="auto"/>
        <w:ind w:firstLine="540"/>
        <w:jc w:val="both"/>
        <w:textAlignment w:val="baseline"/>
        <w:rPr>
          <w:rFonts w:ascii="Times New Roman" w:eastAsia="Calibri" w:hAnsi="Times New Roman" w:cs="Times New Roman"/>
          <w:color w:val="000000"/>
          <w:sz w:val="24"/>
          <w:szCs w:val="24"/>
          <w:lang w:val="uk-UA" w:eastAsia="ru-RU"/>
        </w:rPr>
      </w:pPr>
      <w:r>
        <w:rPr>
          <w:rFonts w:ascii="Times New Roman" w:eastAsia="Calibri" w:hAnsi="Times New Roman" w:cs="Times New Roman"/>
          <w:sz w:val="24"/>
          <w:szCs w:val="24"/>
          <w:lang w:val="uk-UA" w:eastAsia="ru-RU"/>
        </w:rPr>
        <w:t>К</w:t>
      </w:r>
      <w:r w:rsidRPr="00DC5E7D">
        <w:rPr>
          <w:rFonts w:ascii="Times New Roman" w:eastAsia="Calibri" w:hAnsi="Times New Roman" w:cs="Times New Roman"/>
          <w:sz w:val="24"/>
          <w:szCs w:val="24"/>
          <w:lang w:val="uk-UA" w:eastAsia="ru-RU"/>
        </w:rPr>
        <w:t>еруючись пп.8 п. «а» ст. 30, пп.2 п. «б» ст. 38, ст. 40 Закону України «Про місцеве самоврядування в Україні»</w:t>
      </w:r>
      <w:r>
        <w:rPr>
          <w:rFonts w:ascii="Times New Roman" w:eastAsia="Calibri" w:hAnsi="Times New Roman" w:cs="Times New Roman"/>
          <w:sz w:val="24"/>
          <w:szCs w:val="24"/>
          <w:lang w:val="uk-UA" w:eastAsia="ru-RU"/>
        </w:rPr>
        <w:t xml:space="preserve">, </w:t>
      </w:r>
      <w:r w:rsidRPr="00DC5E7D">
        <w:rPr>
          <w:rFonts w:ascii="Times New Roman" w:eastAsia="Calibri" w:hAnsi="Times New Roman" w:cs="Times New Roman"/>
          <w:color w:val="000000"/>
          <w:sz w:val="24"/>
          <w:szCs w:val="24"/>
          <w:lang w:val="uk-UA" w:eastAsia="ru-RU"/>
        </w:rPr>
        <w:t xml:space="preserve">відповідно до Кодексу цивільного захисту України, ст.30 Закону України «Про захист населення від інфекційних </w:t>
      </w:r>
      <w:proofErr w:type="spellStart"/>
      <w:r w:rsidRPr="00DC5E7D">
        <w:rPr>
          <w:rFonts w:ascii="Times New Roman" w:eastAsia="Calibri" w:hAnsi="Times New Roman" w:cs="Times New Roman"/>
          <w:color w:val="000000"/>
          <w:sz w:val="24"/>
          <w:szCs w:val="24"/>
          <w:lang w:val="uk-UA" w:eastAsia="ru-RU"/>
        </w:rPr>
        <w:t>хвороб</w:t>
      </w:r>
      <w:proofErr w:type="spellEnd"/>
      <w:r w:rsidRPr="00DC5E7D">
        <w:rPr>
          <w:rFonts w:ascii="Times New Roman" w:eastAsia="Calibri" w:hAnsi="Times New Roman" w:cs="Times New Roman"/>
          <w:color w:val="000000"/>
          <w:sz w:val="24"/>
          <w:szCs w:val="24"/>
          <w:lang w:val="uk-UA" w:eastAsia="ru-RU"/>
        </w:rPr>
        <w:t>»</w:t>
      </w:r>
      <w:r>
        <w:rPr>
          <w:rFonts w:ascii="Times New Roman" w:eastAsia="Calibri" w:hAnsi="Times New Roman" w:cs="Times New Roman"/>
          <w:color w:val="000000"/>
          <w:sz w:val="24"/>
          <w:szCs w:val="24"/>
          <w:lang w:val="uk-UA" w:eastAsia="ru-RU"/>
        </w:rPr>
        <w:t>,</w:t>
      </w:r>
      <w:r w:rsidRPr="00D60FD7">
        <w:rPr>
          <w:rFonts w:ascii="Times New Roman" w:eastAsia="Calibri" w:hAnsi="Times New Roman" w:cs="Times New Roman"/>
          <w:sz w:val="24"/>
          <w:szCs w:val="24"/>
          <w:lang w:val="uk-UA" w:eastAsia="ru-RU"/>
        </w:rPr>
        <w:t xml:space="preserve"> </w:t>
      </w:r>
      <w:r w:rsidRPr="00DC5E7D">
        <w:rPr>
          <w:rFonts w:ascii="Times New Roman" w:eastAsia="Calibri" w:hAnsi="Times New Roman" w:cs="Times New Roman"/>
          <w:sz w:val="24"/>
          <w:szCs w:val="24"/>
          <w:lang w:val="uk-UA" w:eastAsia="ru-RU"/>
        </w:rPr>
        <w:t>постанови Кабінету Міністрів України</w:t>
      </w:r>
      <w:r>
        <w:rPr>
          <w:rFonts w:ascii="Times New Roman" w:eastAsia="Calibri" w:hAnsi="Times New Roman" w:cs="Times New Roman"/>
          <w:sz w:val="24"/>
          <w:szCs w:val="24"/>
          <w:lang w:val="uk-UA" w:eastAsia="ru-RU"/>
        </w:rPr>
        <w:t xml:space="preserve">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DC5E7D">
        <w:rPr>
          <w:rFonts w:ascii="Times New Roman" w:eastAsia="Calibri" w:hAnsi="Times New Roman" w:cs="Times New Roman"/>
          <w:sz w:val="24"/>
          <w:szCs w:val="24"/>
          <w:shd w:val="clear" w:color="auto" w:fill="FFFFFF"/>
          <w:lang w:eastAsia="ru-RU"/>
        </w:rPr>
        <w:t>COVID</w:t>
      </w:r>
      <w:r w:rsidRPr="00DC5E7D">
        <w:rPr>
          <w:rFonts w:ascii="Times New Roman" w:eastAsia="Calibri" w:hAnsi="Times New Roman" w:cs="Times New Roman"/>
          <w:sz w:val="24"/>
          <w:szCs w:val="24"/>
          <w:shd w:val="clear" w:color="auto" w:fill="FFFFFF"/>
          <w:lang w:val="uk-UA" w:eastAsia="ru-RU"/>
        </w:rPr>
        <w:t>-19</w:t>
      </w:r>
      <w:r>
        <w:rPr>
          <w:rFonts w:ascii="Times New Roman" w:eastAsia="Calibri" w:hAnsi="Times New Roman" w:cs="Times New Roman"/>
          <w:sz w:val="24"/>
          <w:szCs w:val="24"/>
          <w:lang w:val="uk-UA" w:eastAsia="ru-RU"/>
        </w:rPr>
        <w:t>»</w:t>
      </w:r>
      <w:r w:rsidRPr="00D60FD7">
        <w:rPr>
          <w:rFonts w:ascii="Times New Roman" w:eastAsia="Calibri" w:hAnsi="Times New Roman" w:cs="Times New Roman"/>
          <w:sz w:val="24"/>
          <w:szCs w:val="24"/>
          <w:lang w:val="uk-UA" w:eastAsia="ru-RU"/>
        </w:rPr>
        <w:t xml:space="preserve"> </w:t>
      </w:r>
      <w:r w:rsidRPr="00DC5E7D">
        <w:rPr>
          <w:rFonts w:ascii="Times New Roman" w:eastAsia="Calibri" w:hAnsi="Times New Roman" w:cs="Times New Roman"/>
          <w:sz w:val="24"/>
          <w:szCs w:val="24"/>
          <w:lang w:val="uk-UA" w:eastAsia="ru-RU"/>
        </w:rPr>
        <w:t xml:space="preserve">спричиненої </w:t>
      </w:r>
      <w:proofErr w:type="spellStart"/>
      <w:r>
        <w:rPr>
          <w:rFonts w:ascii="Times New Roman" w:eastAsia="Calibri" w:hAnsi="Times New Roman" w:cs="Times New Roman"/>
          <w:sz w:val="24"/>
          <w:szCs w:val="24"/>
          <w:lang w:val="uk-UA" w:eastAsia="ru-RU"/>
        </w:rPr>
        <w:t>коронавірусом</w:t>
      </w:r>
      <w:proofErr w:type="spellEnd"/>
      <w:r>
        <w:rPr>
          <w:rFonts w:ascii="Times New Roman" w:eastAsia="Calibri" w:hAnsi="Times New Roman" w:cs="Times New Roman"/>
          <w:sz w:val="24"/>
          <w:szCs w:val="24"/>
          <w:lang w:val="uk-UA" w:eastAsia="ru-RU"/>
        </w:rPr>
        <w:t xml:space="preserve"> </w:t>
      </w:r>
      <w:r w:rsidRPr="00DC5E7D">
        <w:rPr>
          <w:rFonts w:ascii="Times New Roman" w:eastAsia="Calibri" w:hAnsi="Times New Roman" w:cs="Times New Roman"/>
          <w:sz w:val="24"/>
          <w:szCs w:val="24"/>
          <w:lang w:val="en-US" w:eastAsia="ru-RU"/>
        </w:rPr>
        <w:t>SARS</w:t>
      </w:r>
      <w:r w:rsidRPr="00DC5E7D">
        <w:rPr>
          <w:rFonts w:ascii="Times New Roman" w:eastAsia="Calibri" w:hAnsi="Times New Roman" w:cs="Times New Roman"/>
          <w:sz w:val="24"/>
          <w:szCs w:val="24"/>
          <w:lang w:val="uk-UA" w:eastAsia="ru-RU"/>
        </w:rPr>
        <w:t>-</w:t>
      </w:r>
      <w:r w:rsidRPr="00DC5E7D">
        <w:rPr>
          <w:rFonts w:ascii="Times New Roman" w:eastAsia="Calibri" w:hAnsi="Times New Roman" w:cs="Times New Roman"/>
          <w:sz w:val="24"/>
          <w:szCs w:val="24"/>
          <w:lang w:val="en-US" w:eastAsia="ru-RU"/>
        </w:rPr>
        <w:t>COV</w:t>
      </w:r>
      <w:r w:rsidRPr="00DC5E7D">
        <w:rPr>
          <w:rFonts w:ascii="Times New Roman" w:eastAsia="Calibri" w:hAnsi="Times New Roman" w:cs="Times New Roman"/>
          <w:sz w:val="24"/>
          <w:szCs w:val="24"/>
          <w:lang w:val="uk-UA" w:eastAsia="ru-RU"/>
        </w:rPr>
        <w:t>-2</w:t>
      </w:r>
      <w:r>
        <w:rPr>
          <w:rFonts w:ascii="Times New Roman" w:eastAsia="Calibri" w:hAnsi="Times New Roman" w:cs="Times New Roman"/>
          <w:sz w:val="24"/>
          <w:szCs w:val="24"/>
          <w:lang w:val="uk-UA" w:eastAsia="ru-RU"/>
        </w:rPr>
        <w:t xml:space="preserve">, </w:t>
      </w:r>
      <w:r w:rsidR="00A61357">
        <w:rPr>
          <w:rFonts w:ascii="Times New Roman" w:eastAsia="Calibri" w:hAnsi="Times New Roman" w:cs="Times New Roman"/>
          <w:sz w:val="24"/>
          <w:szCs w:val="24"/>
          <w:lang w:val="uk-UA" w:eastAsia="ru-RU"/>
        </w:rPr>
        <w:t>на виконання доручення</w:t>
      </w:r>
      <w:r w:rsidR="00F26480">
        <w:rPr>
          <w:rFonts w:ascii="Times New Roman" w:eastAsia="Calibri" w:hAnsi="Times New Roman" w:cs="Times New Roman"/>
          <w:sz w:val="24"/>
          <w:szCs w:val="24"/>
          <w:lang w:val="uk-UA" w:eastAsia="ru-RU"/>
        </w:rPr>
        <w:t xml:space="preserve"> заступника голови Миколаївської обл</w:t>
      </w:r>
      <w:r w:rsidR="00FC3BEA">
        <w:rPr>
          <w:rFonts w:ascii="Times New Roman" w:eastAsia="Calibri" w:hAnsi="Times New Roman" w:cs="Times New Roman"/>
          <w:sz w:val="24"/>
          <w:szCs w:val="24"/>
          <w:lang w:val="uk-UA" w:eastAsia="ru-RU"/>
        </w:rPr>
        <w:t xml:space="preserve">асної </w:t>
      </w:r>
      <w:r w:rsidR="00F26480">
        <w:rPr>
          <w:rFonts w:ascii="Times New Roman" w:eastAsia="Calibri" w:hAnsi="Times New Roman" w:cs="Times New Roman"/>
          <w:sz w:val="24"/>
          <w:szCs w:val="24"/>
          <w:lang w:val="uk-UA" w:eastAsia="ru-RU"/>
        </w:rPr>
        <w:t>держ</w:t>
      </w:r>
      <w:r w:rsidR="00FC3BEA">
        <w:rPr>
          <w:rFonts w:ascii="Times New Roman" w:eastAsia="Calibri" w:hAnsi="Times New Roman" w:cs="Times New Roman"/>
          <w:sz w:val="24"/>
          <w:szCs w:val="24"/>
          <w:lang w:val="uk-UA" w:eastAsia="ru-RU"/>
        </w:rPr>
        <w:t xml:space="preserve">авної </w:t>
      </w:r>
      <w:r w:rsidR="00F26480">
        <w:rPr>
          <w:rFonts w:ascii="Times New Roman" w:eastAsia="Calibri" w:hAnsi="Times New Roman" w:cs="Times New Roman"/>
          <w:sz w:val="24"/>
          <w:szCs w:val="24"/>
          <w:lang w:val="uk-UA" w:eastAsia="ru-RU"/>
        </w:rPr>
        <w:t>адміністрації від 11.03.2021 №23-д/з</w:t>
      </w:r>
      <w:r w:rsidR="00A61357">
        <w:rPr>
          <w:rFonts w:ascii="Times New Roman" w:eastAsia="Calibri" w:hAnsi="Times New Roman" w:cs="Times New Roman"/>
          <w:sz w:val="24"/>
          <w:szCs w:val="24"/>
          <w:lang w:val="uk-UA" w:eastAsia="ru-RU"/>
        </w:rPr>
        <w:t xml:space="preserve"> щодо виконання протокольних доручень регіональної комісії з питань техногенно-екологічної безпеки і надзвичайних ситуацій при Миколаївській облдержадміністрації</w:t>
      </w:r>
      <w:r w:rsidR="00F26480">
        <w:rPr>
          <w:rFonts w:ascii="Times New Roman" w:eastAsia="Calibri" w:hAnsi="Times New Roman" w:cs="Times New Roman"/>
          <w:sz w:val="24"/>
          <w:szCs w:val="24"/>
          <w:lang w:val="uk-UA" w:eastAsia="ru-RU"/>
        </w:rPr>
        <w:t xml:space="preserve"> (</w:t>
      </w:r>
      <w:r w:rsidR="00A61357">
        <w:rPr>
          <w:rFonts w:ascii="Times New Roman" w:eastAsia="Calibri" w:hAnsi="Times New Roman" w:cs="Times New Roman"/>
          <w:sz w:val="24"/>
          <w:szCs w:val="24"/>
          <w:lang w:val="uk-UA" w:eastAsia="ru-RU"/>
        </w:rPr>
        <w:t>п</w:t>
      </w:r>
      <w:r w:rsidR="00F26480">
        <w:rPr>
          <w:rFonts w:ascii="Times New Roman" w:eastAsia="Calibri" w:hAnsi="Times New Roman" w:cs="Times New Roman"/>
          <w:sz w:val="24"/>
          <w:szCs w:val="24"/>
          <w:lang w:val="uk-UA" w:eastAsia="ru-RU"/>
        </w:rPr>
        <w:t xml:space="preserve">ротоколу від 10.03.2021 </w:t>
      </w:r>
      <w:r w:rsidR="00A61357">
        <w:rPr>
          <w:rFonts w:ascii="Times New Roman" w:eastAsia="Calibri" w:hAnsi="Times New Roman" w:cs="Times New Roman"/>
          <w:sz w:val="24"/>
          <w:szCs w:val="24"/>
          <w:lang w:val="uk-UA" w:eastAsia="ru-RU"/>
        </w:rPr>
        <w:t>№8)</w:t>
      </w:r>
      <w:r w:rsidR="00F26480">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з</w:t>
      </w:r>
      <w:r w:rsidR="00DC5E7D" w:rsidRPr="00DC5E7D">
        <w:rPr>
          <w:rFonts w:ascii="Times New Roman" w:eastAsia="Calibri" w:hAnsi="Times New Roman" w:cs="Times New Roman"/>
          <w:sz w:val="24"/>
          <w:szCs w:val="24"/>
          <w:shd w:val="clear" w:color="auto" w:fill="FFFFFF"/>
          <w:lang w:val="uk-UA" w:eastAsia="ru-RU"/>
        </w:rPr>
        <w:t xml:space="preserve"> метою запобігання поширенню на території міста Южноукраїнська гострої респіраторної хвороби </w:t>
      </w:r>
      <w:bookmarkStart w:id="0" w:name="_Hlk37322839"/>
      <w:r w:rsidR="00DC5E7D" w:rsidRPr="00DC5E7D">
        <w:rPr>
          <w:rFonts w:ascii="Times New Roman" w:eastAsia="Calibri" w:hAnsi="Times New Roman" w:cs="Times New Roman"/>
          <w:sz w:val="24"/>
          <w:szCs w:val="24"/>
          <w:shd w:val="clear" w:color="auto" w:fill="FFFFFF"/>
          <w:lang w:eastAsia="ru-RU"/>
        </w:rPr>
        <w:t>COVID</w:t>
      </w:r>
      <w:r w:rsidR="00DC5E7D" w:rsidRPr="00DC5E7D">
        <w:rPr>
          <w:rFonts w:ascii="Times New Roman" w:eastAsia="Calibri" w:hAnsi="Times New Roman" w:cs="Times New Roman"/>
          <w:sz w:val="24"/>
          <w:szCs w:val="24"/>
          <w:shd w:val="clear" w:color="auto" w:fill="FFFFFF"/>
          <w:lang w:val="uk-UA" w:eastAsia="ru-RU"/>
        </w:rPr>
        <w:t>-19</w:t>
      </w:r>
      <w:bookmarkEnd w:id="0"/>
      <w:r w:rsidR="00DC5E7D" w:rsidRPr="00DC5E7D">
        <w:rPr>
          <w:rFonts w:ascii="Times New Roman" w:eastAsia="Calibri" w:hAnsi="Times New Roman" w:cs="Times New Roman"/>
          <w:sz w:val="24"/>
          <w:szCs w:val="24"/>
          <w:lang w:val="uk-UA" w:eastAsia="ru-RU"/>
        </w:rPr>
        <w:t xml:space="preserve">, спричиненої </w:t>
      </w:r>
      <w:r w:rsidR="00DC5E7D" w:rsidRPr="00DC5E7D">
        <w:rPr>
          <w:rFonts w:ascii="Times New Roman" w:eastAsia="Calibri" w:hAnsi="Times New Roman" w:cs="Times New Roman"/>
          <w:sz w:val="24"/>
          <w:szCs w:val="24"/>
          <w:lang w:val="en-US" w:eastAsia="ru-RU"/>
        </w:rPr>
        <w:t>SARS</w:t>
      </w:r>
      <w:r w:rsidR="00DC5E7D" w:rsidRPr="00DC5E7D">
        <w:rPr>
          <w:rFonts w:ascii="Times New Roman" w:eastAsia="Calibri" w:hAnsi="Times New Roman" w:cs="Times New Roman"/>
          <w:sz w:val="24"/>
          <w:szCs w:val="24"/>
          <w:lang w:val="uk-UA" w:eastAsia="ru-RU"/>
        </w:rPr>
        <w:t>-</w:t>
      </w:r>
      <w:r w:rsidR="00DC5E7D" w:rsidRPr="00DC5E7D">
        <w:rPr>
          <w:rFonts w:ascii="Times New Roman" w:eastAsia="Calibri" w:hAnsi="Times New Roman" w:cs="Times New Roman"/>
          <w:sz w:val="24"/>
          <w:szCs w:val="24"/>
          <w:lang w:val="en-US" w:eastAsia="ru-RU"/>
        </w:rPr>
        <w:t>COV</w:t>
      </w:r>
      <w:r w:rsidR="00DC5E7D" w:rsidRPr="00DC5E7D">
        <w:rPr>
          <w:rFonts w:ascii="Times New Roman" w:eastAsia="Calibri" w:hAnsi="Times New Roman" w:cs="Times New Roman"/>
          <w:sz w:val="24"/>
          <w:szCs w:val="24"/>
          <w:lang w:val="uk-UA" w:eastAsia="ru-RU"/>
        </w:rPr>
        <w:t>-2,</w:t>
      </w:r>
      <w:r>
        <w:rPr>
          <w:rFonts w:ascii="Times New Roman" w:eastAsia="Calibri" w:hAnsi="Times New Roman" w:cs="Times New Roman"/>
          <w:sz w:val="24"/>
          <w:szCs w:val="24"/>
          <w:lang w:val="uk-UA" w:eastAsia="ru-RU"/>
        </w:rPr>
        <w:t xml:space="preserve"> </w:t>
      </w:r>
      <w:r w:rsidR="00DC5E7D" w:rsidRPr="00DC5E7D">
        <w:rPr>
          <w:rFonts w:ascii="Times New Roman" w:eastAsia="Calibri" w:hAnsi="Times New Roman" w:cs="Times New Roman"/>
          <w:sz w:val="24"/>
          <w:szCs w:val="24"/>
          <w:lang w:val="uk-UA" w:eastAsia="ru-RU"/>
        </w:rPr>
        <w:t>виконавчий комітет Южноукраїнської міської ради</w:t>
      </w:r>
    </w:p>
    <w:p w14:paraId="457432A8" w14:textId="77777777" w:rsidR="00DC5E7D" w:rsidRPr="00DC5E7D" w:rsidRDefault="00DC5E7D" w:rsidP="00DC5E7D">
      <w:pPr>
        <w:widowControl w:val="0"/>
        <w:shd w:val="clear" w:color="auto" w:fill="FFFFFF"/>
        <w:spacing w:after="0" w:line="240" w:lineRule="auto"/>
        <w:jc w:val="center"/>
        <w:rPr>
          <w:rFonts w:ascii="Calibri" w:eastAsia="Times New Roman" w:hAnsi="Calibri" w:cs="Calibri"/>
          <w:sz w:val="24"/>
          <w:szCs w:val="24"/>
          <w:lang w:val="uk-UA" w:eastAsia="ru-RU"/>
        </w:rPr>
      </w:pPr>
    </w:p>
    <w:p w14:paraId="15C830F3" w14:textId="77777777" w:rsidR="00DC5E7D" w:rsidRPr="00DC5E7D" w:rsidRDefault="00DC5E7D" w:rsidP="00DC5E7D">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uk-UA" w:eastAsia="ru-RU"/>
        </w:rPr>
      </w:pPr>
      <w:r w:rsidRPr="00DC5E7D">
        <w:rPr>
          <w:rFonts w:ascii="Times New Roman" w:eastAsia="Calibri" w:hAnsi="Times New Roman" w:cs="Times New Roman"/>
          <w:sz w:val="24"/>
          <w:szCs w:val="24"/>
          <w:lang w:val="uk-UA" w:eastAsia="ru-RU"/>
        </w:rPr>
        <w:t>В И Р І Ш И В:</w:t>
      </w:r>
    </w:p>
    <w:p w14:paraId="3C0A8C8E" w14:textId="77777777" w:rsidR="00DC5E7D" w:rsidRPr="00DC5E7D" w:rsidRDefault="00DC5E7D" w:rsidP="00DC5E7D">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uk-UA" w:eastAsia="ru-RU"/>
        </w:rPr>
      </w:pPr>
    </w:p>
    <w:p w14:paraId="7BBEF8DA" w14:textId="7F567245" w:rsidR="00270268" w:rsidRDefault="00D60FD7" w:rsidP="00A61357">
      <w:pPr>
        <w:pStyle w:val="a3"/>
        <w:numPr>
          <w:ilvl w:val="0"/>
          <w:numId w:val="1"/>
        </w:numPr>
        <w:spacing w:after="0" w:line="240" w:lineRule="auto"/>
        <w:ind w:left="0" w:right="-33" w:firstLine="425"/>
        <w:jc w:val="both"/>
        <w:rPr>
          <w:rFonts w:ascii="Times New Roman" w:hAnsi="Times New Roman" w:cs="Times New Roman"/>
          <w:sz w:val="24"/>
          <w:szCs w:val="24"/>
          <w:lang w:val="uk-UA"/>
        </w:rPr>
      </w:pPr>
      <w:proofErr w:type="spellStart"/>
      <w:r w:rsidRPr="00270268">
        <w:rPr>
          <w:rFonts w:ascii="Times New Roman" w:eastAsia="Calibri" w:hAnsi="Times New Roman" w:cs="Times New Roman"/>
          <w:sz w:val="24"/>
          <w:szCs w:val="24"/>
          <w:lang w:val="uk-UA" w:eastAsia="ru-RU"/>
        </w:rPr>
        <w:t>Внести</w:t>
      </w:r>
      <w:proofErr w:type="spellEnd"/>
      <w:r w:rsidRPr="00270268">
        <w:rPr>
          <w:rFonts w:ascii="Times New Roman" w:eastAsia="Calibri" w:hAnsi="Times New Roman" w:cs="Times New Roman"/>
          <w:sz w:val="24"/>
          <w:szCs w:val="24"/>
          <w:lang w:val="uk-UA" w:eastAsia="ru-RU"/>
        </w:rPr>
        <w:t xml:space="preserve"> зміни </w:t>
      </w:r>
      <w:r w:rsidR="00270268" w:rsidRPr="00270268">
        <w:rPr>
          <w:rFonts w:ascii="Times New Roman" w:eastAsia="Calibri" w:hAnsi="Times New Roman" w:cs="Times New Roman"/>
          <w:sz w:val="24"/>
          <w:szCs w:val="24"/>
          <w:lang w:val="uk-UA" w:eastAsia="ru-RU"/>
        </w:rPr>
        <w:t xml:space="preserve">до складу </w:t>
      </w:r>
      <w:r w:rsidR="00270268" w:rsidRPr="00270268">
        <w:rPr>
          <w:rFonts w:ascii="Times New Roman" w:hAnsi="Times New Roman" w:cs="Times New Roman"/>
          <w:sz w:val="24"/>
          <w:szCs w:val="24"/>
          <w:lang w:val="uk-UA"/>
        </w:rPr>
        <w:t xml:space="preserve">робочої групи </w:t>
      </w:r>
      <w:r w:rsidR="00270268" w:rsidRPr="00270268">
        <w:rPr>
          <w:rFonts w:ascii="Times New Roman" w:hAnsi="Times New Roman" w:cs="Times New Roman"/>
          <w:color w:val="000000"/>
          <w:sz w:val="24"/>
          <w:szCs w:val="24"/>
          <w:lang w:val="uk-UA"/>
        </w:rPr>
        <w:t xml:space="preserve">для здійснення перевірки об’єктів торгівлі (ринки, торгівельні центри, майданчики, місця здійснення роздрібної торгівлі, промислові магазини), громадського харчування щодо дотримання ними вимог профілактичних та протиепідемічних заходів, спрямованих на запобігання поширенню гострої респіраторної хвороби </w:t>
      </w:r>
      <w:r w:rsidR="00270268" w:rsidRPr="00270268">
        <w:rPr>
          <w:rFonts w:ascii="Times New Roman" w:hAnsi="Times New Roman" w:cs="Times New Roman"/>
          <w:color w:val="000000"/>
          <w:sz w:val="24"/>
          <w:szCs w:val="24"/>
        </w:rPr>
        <w:t>COVID</w:t>
      </w:r>
      <w:r w:rsidR="00270268" w:rsidRPr="00270268">
        <w:rPr>
          <w:rFonts w:ascii="Times New Roman" w:hAnsi="Times New Roman" w:cs="Times New Roman"/>
          <w:color w:val="000000"/>
          <w:sz w:val="24"/>
          <w:szCs w:val="24"/>
          <w:lang w:val="uk-UA"/>
        </w:rPr>
        <w:t xml:space="preserve">-19 в місті Южноукраїнську, </w:t>
      </w:r>
      <w:r w:rsidR="00FC3BEA">
        <w:rPr>
          <w:rFonts w:ascii="Times New Roman" w:hAnsi="Times New Roman" w:cs="Times New Roman"/>
          <w:color w:val="000000"/>
          <w:sz w:val="24"/>
          <w:szCs w:val="24"/>
          <w:lang w:val="uk-UA"/>
        </w:rPr>
        <w:t xml:space="preserve">затвердженого рішенням виконавчого комітету Южноукраїнської міської ради                      від </w:t>
      </w:r>
      <w:r w:rsidR="00FC3BEA">
        <w:rPr>
          <w:rFonts w:ascii="Times New Roman" w:eastAsia="Calibri" w:hAnsi="Times New Roman" w:cs="Times New Roman"/>
          <w:sz w:val="24"/>
          <w:szCs w:val="24"/>
          <w:lang w:val="uk-UA" w:eastAsia="ru-RU"/>
        </w:rPr>
        <w:t xml:space="preserve">21.05.2020 №130 </w:t>
      </w:r>
      <w:r w:rsidR="00FC3BEA">
        <w:rPr>
          <w:rFonts w:ascii="Times New Roman" w:eastAsia="Times New Roman" w:hAnsi="Times New Roman"/>
          <w:color w:val="000000" w:themeColor="text1"/>
          <w:sz w:val="24"/>
          <w:szCs w:val="24"/>
          <w:shd w:val="clear" w:color="auto" w:fill="FFFFFF"/>
          <w:lang w:val="uk-UA" w:eastAsia="zh-CN"/>
        </w:rPr>
        <w:t>«Про врахування прийнятих рішень регіональної комісії з питань техногенно-екологічної безпеки і надзвичайних ситуацій при Миколаївській облдержадміністрації та Уряду щодо пом’якшення обмежувальних карантинних заходів під час роботи об’єктів торгівлі»,</w:t>
      </w:r>
      <w:r w:rsidR="00FC3BEA">
        <w:rPr>
          <w:rFonts w:ascii="Times New Roman" w:hAnsi="Times New Roman" w:cs="Times New Roman"/>
          <w:color w:val="000000"/>
          <w:sz w:val="24"/>
          <w:szCs w:val="24"/>
          <w:lang w:val="uk-UA"/>
        </w:rPr>
        <w:t xml:space="preserve"> виклавши його</w:t>
      </w:r>
      <w:r w:rsidR="00270268" w:rsidRPr="00270268">
        <w:rPr>
          <w:rFonts w:ascii="Times New Roman" w:hAnsi="Times New Roman" w:cs="Times New Roman"/>
          <w:color w:val="000000"/>
          <w:sz w:val="24"/>
          <w:szCs w:val="24"/>
          <w:lang w:val="uk-UA"/>
        </w:rPr>
        <w:t xml:space="preserve"> </w:t>
      </w:r>
      <w:r w:rsidR="00270268" w:rsidRPr="00270268">
        <w:rPr>
          <w:rFonts w:ascii="Times New Roman" w:hAnsi="Times New Roman" w:cs="Times New Roman"/>
          <w:sz w:val="24"/>
          <w:szCs w:val="24"/>
          <w:lang w:val="uk-UA"/>
        </w:rPr>
        <w:t>в новій редакції (додається).</w:t>
      </w:r>
    </w:p>
    <w:p w14:paraId="685DB828" w14:textId="77777777" w:rsidR="00270268" w:rsidRPr="00270268" w:rsidRDefault="00270268" w:rsidP="00A61357">
      <w:pPr>
        <w:pStyle w:val="a3"/>
        <w:spacing w:after="0" w:line="240" w:lineRule="auto"/>
        <w:ind w:left="0" w:right="-33" w:firstLine="425"/>
        <w:jc w:val="both"/>
        <w:rPr>
          <w:rFonts w:ascii="Times New Roman" w:hAnsi="Times New Roman" w:cs="Times New Roman"/>
          <w:sz w:val="24"/>
          <w:szCs w:val="24"/>
          <w:lang w:val="uk-UA"/>
        </w:rPr>
      </w:pPr>
    </w:p>
    <w:p w14:paraId="6E6EC533" w14:textId="77777777" w:rsidR="00270268" w:rsidRPr="00270268" w:rsidRDefault="00270268" w:rsidP="00A61357">
      <w:pPr>
        <w:pStyle w:val="a3"/>
        <w:numPr>
          <w:ilvl w:val="0"/>
          <w:numId w:val="1"/>
        </w:numPr>
        <w:spacing w:after="0" w:line="240" w:lineRule="auto"/>
        <w:ind w:left="0" w:firstLine="425"/>
        <w:rPr>
          <w:rFonts w:ascii="Times New Roman" w:hAnsi="Times New Roman" w:cs="Times New Roman"/>
          <w:color w:val="000000"/>
          <w:sz w:val="24"/>
          <w:szCs w:val="24"/>
          <w:lang w:val="uk-UA"/>
        </w:rPr>
      </w:pPr>
      <w:r w:rsidRPr="00270268">
        <w:rPr>
          <w:rFonts w:ascii="Times New Roman" w:hAnsi="Times New Roman" w:cs="Times New Roman"/>
          <w:color w:val="000000"/>
          <w:sz w:val="24"/>
          <w:szCs w:val="24"/>
          <w:lang w:val="uk-UA"/>
        </w:rPr>
        <w:t xml:space="preserve">Контроль за виконанням цього рішення покласти на заступника міського голови з питань діяльності виконавчих органів ради </w:t>
      </w:r>
      <w:proofErr w:type="spellStart"/>
      <w:r>
        <w:rPr>
          <w:rFonts w:ascii="Times New Roman" w:hAnsi="Times New Roman" w:cs="Times New Roman"/>
          <w:color w:val="000000"/>
          <w:sz w:val="24"/>
          <w:szCs w:val="24"/>
          <w:lang w:val="uk-UA"/>
        </w:rPr>
        <w:t>Сіроух</w:t>
      </w:r>
      <w:proofErr w:type="spellEnd"/>
      <w:r>
        <w:rPr>
          <w:rFonts w:ascii="Times New Roman" w:hAnsi="Times New Roman" w:cs="Times New Roman"/>
          <w:color w:val="000000"/>
          <w:sz w:val="24"/>
          <w:szCs w:val="24"/>
          <w:lang w:val="uk-UA"/>
        </w:rPr>
        <w:t xml:space="preserve"> Ю.М.</w:t>
      </w:r>
    </w:p>
    <w:p w14:paraId="449F2493" w14:textId="77777777" w:rsidR="00FC3BEA" w:rsidRDefault="00FC3BEA" w:rsidP="00270268">
      <w:pPr>
        <w:ind w:left="705" w:right="-33"/>
        <w:jc w:val="both"/>
        <w:rPr>
          <w:rFonts w:ascii="Times New Roman" w:hAnsi="Times New Roman" w:cs="Times New Roman"/>
          <w:color w:val="000000"/>
          <w:sz w:val="24"/>
          <w:szCs w:val="24"/>
          <w:lang w:val="uk-UA"/>
        </w:rPr>
      </w:pPr>
    </w:p>
    <w:p w14:paraId="754B2811" w14:textId="326AC1F2" w:rsidR="00270268" w:rsidRDefault="00270268" w:rsidP="00270268">
      <w:pPr>
        <w:ind w:left="705" w:right="-3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Міський голова  </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t xml:space="preserve">   В.В. Онуфрієнко</w:t>
      </w:r>
    </w:p>
    <w:p w14:paraId="3E5FF03E" w14:textId="5ECEBBC5" w:rsidR="00270268" w:rsidRPr="00270268" w:rsidRDefault="00FC3BEA" w:rsidP="00270268">
      <w:pPr>
        <w:spacing w:after="0" w:line="240" w:lineRule="auto"/>
        <w:ind w:left="703" w:right="-34"/>
        <w:jc w:val="both"/>
        <w:rPr>
          <w:rFonts w:ascii="Times New Roman" w:hAnsi="Times New Roman" w:cs="Times New Roman"/>
          <w:color w:val="000000"/>
          <w:sz w:val="16"/>
          <w:szCs w:val="16"/>
          <w:lang w:val="uk-UA"/>
        </w:rPr>
      </w:pPr>
      <w:r>
        <w:rPr>
          <w:rFonts w:ascii="Times New Roman" w:hAnsi="Times New Roman" w:cs="Times New Roman"/>
          <w:color w:val="000000"/>
          <w:sz w:val="16"/>
          <w:szCs w:val="16"/>
          <w:lang w:val="uk-UA"/>
        </w:rPr>
        <w:t>П</w:t>
      </w:r>
      <w:r w:rsidR="00270268" w:rsidRPr="00270268">
        <w:rPr>
          <w:rFonts w:ascii="Times New Roman" w:hAnsi="Times New Roman" w:cs="Times New Roman"/>
          <w:color w:val="000000"/>
          <w:sz w:val="16"/>
          <w:szCs w:val="16"/>
          <w:lang w:val="uk-UA"/>
        </w:rPr>
        <w:t>етрик</w:t>
      </w:r>
    </w:p>
    <w:p w14:paraId="01905F3C" w14:textId="77777777" w:rsidR="00DC5E7D" w:rsidRPr="00DC5E7D" w:rsidRDefault="00270268" w:rsidP="00F26480">
      <w:pPr>
        <w:spacing w:after="0" w:line="240" w:lineRule="auto"/>
        <w:ind w:left="703" w:right="-34"/>
        <w:jc w:val="both"/>
        <w:rPr>
          <w:rFonts w:ascii="Times New Roman" w:eastAsia="Calibri" w:hAnsi="Times New Roman" w:cs="Times New Roman"/>
          <w:sz w:val="24"/>
          <w:szCs w:val="24"/>
          <w:lang w:val="uk-UA" w:eastAsia="ru-RU"/>
        </w:rPr>
      </w:pPr>
      <w:r w:rsidRPr="00270268">
        <w:rPr>
          <w:rFonts w:ascii="Times New Roman" w:hAnsi="Times New Roman" w:cs="Times New Roman"/>
          <w:color w:val="000000"/>
          <w:sz w:val="16"/>
          <w:szCs w:val="16"/>
          <w:lang w:val="uk-UA"/>
        </w:rPr>
        <w:t>5-74-24</w:t>
      </w:r>
    </w:p>
    <w:p w14:paraId="1AA229B6" w14:textId="77777777" w:rsidR="00F359C8" w:rsidRDefault="00F359C8" w:rsidP="00DC5E7D">
      <w:pPr>
        <w:overflowPunct w:val="0"/>
        <w:autoSpaceDE w:val="0"/>
        <w:autoSpaceDN w:val="0"/>
        <w:adjustRightInd w:val="0"/>
        <w:spacing w:after="0" w:line="240" w:lineRule="auto"/>
        <w:jc w:val="both"/>
        <w:textAlignment w:val="baseline"/>
        <w:rPr>
          <w:rFonts w:ascii="Times New Roman" w:eastAsia="Calibri" w:hAnsi="Times New Roman" w:cs="Times New Roman"/>
          <w:sz w:val="12"/>
          <w:szCs w:val="12"/>
          <w:lang w:val="uk-UA" w:eastAsia="ru-RU"/>
        </w:rPr>
        <w:sectPr w:rsidR="00F359C8" w:rsidSect="00270268">
          <w:pgSz w:w="11906" w:h="16838"/>
          <w:pgMar w:top="1276" w:right="850" w:bottom="1134" w:left="2268" w:header="708" w:footer="708" w:gutter="0"/>
          <w:cols w:space="708"/>
          <w:docGrid w:linePitch="360"/>
        </w:sectPr>
      </w:pPr>
    </w:p>
    <w:p w14:paraId="0E985348" w14:textId="77777777" w:rsidR="009B1919" w:rsidRPr="009B1919" w:rsidRDefault="009B1919" w:rsidP="009B1919">
      <w:pPr>
        <w:overflowPunct w:val="0"/>
        <w:autoSpaceDE w:val="0"/>
        <w:autoSpaceDN w:val="0"/>
        <w:adjustRightInd w:val="0"/>
        <w:spacing w:after="0" w:line="240" w:lineRule="auto"/>
        <w:ind w:left="4248" w:right="-1445" w:firstLine="708"/>
        <w:jc w:val="both"/>
        <w:textAlignment w:val="baseline"/>
        <w:rPr>
          <w:rFonts w:ascii="Times New Roman" w:eastAsia="Calibri" w:hAnsi="Times New Roman" w:cs="Times New Roman"/>
          <w:sz w:val="24"/>
          <w:szCs w:val="24"/>
          <w:lang w:val="uk-UA" w:eastAsia="ru-RU"/>
        </w:rPr>
      </w:pPr>
      <w:bookmarkStart w:id="1" w:name="_GoBack"/>
      <w:bookmarkEnd w:id="1"/>
      <w:r w:rsidRPr="009B1919">
        <w:rPr>
          <w:rFonts w:ascii="Times New Roman" w:eastAsia="Calibri" w:hAnsi="Times New Roman" w:cs="Times New Roman"/>
          <w:sz w:val="24"/>
          <w:szCs w:val="24"/>
          <w:lang w:val="uk-UA" w:eastAsia="ru-RU"/>
        </w:rPr>
        <w:lastRenderedPageBreak/>
        <w:t xml:space="preserve">Додаток </w:t>
      </w:r>
    </w:p>
    <w:p w14:paraId="04BFA097" w14:textId="77777777" w:rsidR="009B1919" w:rsidRPr="009B1919" w:rsidRDefault="009B1919" w:rsidP="009B1919">
      <w:pPr>
        <w:overflowPunct w:val="0"/>
        <w:autoSpaceDE w:val="0"/>
        <w:autoSpaceDN w:val="0"/>
        <w:adjustRightInd w:val="0"/>
        <w:spacing w:after="0" w:line="240" w:lineRule="auto"/>
        <w:ind w:right="-33"/>
        <w:jc w:val="both"/>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ab/>
      </w:r>
      <w:r w:rsidRPr="009B1919">
        <w:rPr>
          <w:rFonts w:ascii="Times New Roman" w:eastAsia="Calibri" w:hAnsi="Times New Roman" w:cs="Times New Roman"/>
          <w:sz w:val="24"/>
          <w:szCs w:val="24"/>
          <w:lang w:val="uk-UA" w:eastAsia="ru-RU"/>
        </w:rPr>
        <w:tab/>
      </w:r>
      <w:r w:rsidRPr="009B1919">
        <w:rPr>
          <w:rFonts w:ascii="Times New Roman" w:eastAsia="Calibri" w:hAnsi="Times New Roman" w:cs="Times New Roman"/>
          <w:sz w:val="24"/>
          <w:szCs w:val="24"/>
          <w:lang w:val="uk-UA" w:eastAsia="ru-RU"/>
        </w:rPr>
        <w:tab/>
      </w:r>
      <w:r w:rsidRPr="009B1919">
        <w:rPr>
          <w:rFonts w:ascii="Times New Roman" w:eastAsia="Calibri" w:hAnsi="Times New Roman" w:cs="Times New Roman"/>
          <w:sz w:val="24"/>
          <w:szCs w:val="24"/>
          <w:lang w:val="uk-UA" w:eastAsia="ru-RU"/>
        </w:rPr>
        <w:tab/>
      </w:r>
      <w:r w:rsidRPr="009B1919">
        <w:rPr>
          <w:rFonts w:ascii="Times New Roman" w:eastAsia="Calibri" w:hAnsi="Times New Roman" w:cs="Times New Roman"/>
          <w:sz w:val="24"/>
          <w:szCs w:val="24"/>
          <w:lang w:val="uk-UA" w:eastAsia="ru-RU"/>
        </w:rPr>
        <w:tab/>
      </w:r>
      <w:r w:rsidRPr="009B1919">
        <w:rPr>
          <w:rFonts w:ascii="Times New Roman" w:eastAsia="Calibri" w:hAnsi="Times New Roman" w:cs="Times New Roman"/>
          <w:sz w:val="24"/>
          <w:szCs w:val="24"/>
          <w:lang w:val="uk-UA" w:eastAsia="ru-RU"/>
        </w:rPr>
        <w:tab/>
      </w:r>
      <w:r w:rsidRPr="009B1919">
        <w:rPr>
          <w:rFonts w:ascii="Times New Roman" w:eastAsia="Calibri" w:hAnsi="Times New Roman" w:cs="Times New Roman"/>
          <w:sz w:val="24"/>
          <w:szCs w:val="24"/>
          <w:lang w:val="uk-UA" w:eastAsia="ru-RU"/>
        </w:rPr>
        <w:tab/>
        <w:t>до рішення виконавчого комітету</w:t>
      </w:r>
    </w:p>
    <w:p w14:paraId="46807382" w14:textId="77777777" w:rsidR="009B1919" w:rsidRPr="009B1919" w:rsidRDefault="009B1919" w:rsidP="009B1919">
      <w:pPr>
        <w:overflowPunct w:val="0"/>
        <w:autoSpaceDE w:val="0"/>
        <w:autoSpaceDN w:val="0"/>
        <w:adjustRightInd w:val="0"/>
        <w:spacing w:after="0" w:line="240" w:lineRule="auto"/>
        <w:ind w:left="4956" w:right="-33"/>
        <w:jc w:val="both"/>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Южноукраїнської міської ради</w:t>
      </w:r>
    </w:p>
    <w:p w14:paraId="48DC13F9" w14:textId="77777777" w:rsidR="009B1919" w:rsidRPr="009B1919" w:rsidRDefault="009B1919" w:rsidP="009B1919">
      <w:pPr>
        <w:overflowPunct w:val="0"/>
        <w:autoSpaceDE w:val="0"/>
        <w:autoSpaceDN w:val="0"/>
        <w:adjustRightInd w:val="0"/>
        <w:spacing w:after="0" w:line="240" w:lineRule="auto"/>
        <w:ind w:left="4248" w:right="-33" w:firstLine="708"/>
        <w:jc w:val="both"/>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 xml:space="preserve"> «___»  ____ 202</w:t>
      </w:r>
      <w:r>
        <w:rPr>
          <w:rFonts w:ascii="Times New Roman" w:eastAsia="Calibri" w:hAnsi="Times New Roman" w:cs="Times New Roman"/>
          <w:sz w:val="24"/>
          <w:szCs w:val="24"/>
          <w:lang w:val="uk-UA" w:eastAsia="ru-RU"/>
        </w:rPr>
        <w:t>1</w:t>
      </w:r>
      <w:r w:rsidRPr="009B1919">
        <w:rPr>
          <w:rFonts w:ascii="Times New Roman" w:eastAsia="Calibri" w:hAnsi="Times New Roman" w:cs="Times New Roman"/>
          <w:sz w:val="24"/>
          <w:szCs w:val="24"/>
          <w:lang w:val="uk-UA" w:eastAsia="ru-RU"/>
        </w:rPr>
        <w:t xml:space="preserve">   № _____</w:t>
      </w:r>
    </w:p>
    <w:p w14:paraId="3DF717D1" w14:textId="77777777" w:rsidR="009B1919" w:rsidRPr="009B1919" w:rsidRDefault="009B1919" w:rsidP="009B1919">
      <w:pPr>
        <w:overflowPunct w:val="0"/>
        <w:autoSpaceDE w:val="0"/>
        <w:autoSpaceDN w:val="0"/>
        <w:adjustRightInd w:val="0"/>
        <w:spacing w:after="0" w:line="240" w:lineRule="auto"/>
        <w:ind w:left="4956" w:right="-33" w:firstLine="708"/>
        <w:jc w:val="both"/>
        <w:textAlignment w:val="baseline"/>
        <w:rPr>
          <w:rFonts w:ascii="Times New Roman" w:eastAsia="Calibri" w:hAnsi="Times New Roman" w:cs="Times New Roman"/>
          <w:sz w:val="24"/>
          <w:szCs w:val="24"/>
          <w:lang w:val="uk-UA" w:eastAsia="ru-RU"/>
        </w:rPr>
      </w:pPr>
    </w:p>
    <w:p w14:paraId="4B597708" w14:textId="77777777" w:rsidR="009B1919" w:rsidRPr="009B1919" w:rsidRDefault="009B1919"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Склад робочої групи</w:t>
      </w:r>
    </w:p>
    <w:p w14:paraId="42383A09" w14:textId="77777777" w:rsidR="009B1919" w:rsidRPr="009B1919" w:rsidRDefault="009B1919"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color w:val="000000"/>
          <w:sz w:val="24"/>
          <w:szCs w:val="24"/>
          <w:lang w:val="uk-UA" w:eastAsia="ru-RU"/>
        </w:rPr>
      </w:pPr>
      <w:r w:rsidRPr="009B1919">
        <w:rPr>
          <w:rFonts w:ascii="Times New Roman" w:eastAsia="Calibri" w:hAnsi="Times New Roman" w:cs="Times New Roman"/>
          <w:color w:val="000000"/>
          <w:sz w:val="24"/>
          <w:szCs w:val="24"/>
          <w:lang w:val="uk-UA" w:eastAsia="ru-RU"/>
        </w:rPr>
        <w:t xml:space="preserve">для здійснення перевірки об’єктів торгівлі (ринки, торгівельні центри, майданчики, місця здійснення роздрібної торгівлі, промислові магазини), громадського харчування щодо дотримання ними вимог профілактичних та протиепідемічних заходів, спрямованих на запобігання поширенню гострої респіраторної хвороби </w:t>
      </w:r>
      <w:r w:rsidRPr="009B1919">
        <w:rPr>
          <w:rFonts w:ascii="Times New Roman" w:eastAsia="Calibri" w:hAnsi="Times New Roman" w:cs="Times New Roman"/>
          <w:color w:val="000000"/>
          <w:sz w:val="24"/>
          <w:szCs w:val="24"/>
          <w:lang w:eastAsia="ru-RU"/>
        </w:rPr>
        <w:t>COVID</w:t>
      </w:r>
      <w:r w:rsidRPr="009B1919">
        <w:rPr>
          <w:rFonts w:ascii="Times New Roman" w:eastAsia="Calibri" w:hAnsi="Times New Roman" w:cs="Times New Roman"/>
          <w:color w:val="000000"/>
          <w:sz w:val="24"/>
          <w:szCs w:val="24"/>
          <w:lang w:val="uk-UA" w:eastAsia="ru-RU"/>
        </w:rPr>
        <w:t>-19 в місті Южноукраїнську</w:t>
      </w:r>
    </w:p>
    <w:tbl>
      <w:tblPr>
        <w:tblW w:w="8952" w:type="dxa"/>
        <w:tblLook w:val="01E0" w:firstRow="1" w:lastRow="1" w:firstColumn="1" w:lastColumn="1" w:noHBand="0" w:noVBand="0"/>
      </w:tblPr>
      <w:tblGrid>
        <w:gridCol w:w="3119"/>
        <w:gridCol w:w="533"/>
        <w:gridCol w:w="5300"/>
      </w:tblGrid>
      <w:tr w:rsidR="009B1919" w:rsidRPr="009B1919" w14:paraId="578ADD1B" w14:textId="77777777" w:rsidTr="00434C70">
        <w:tc>
          <w:tcPr>
            <w:tcW w:w="8952" w:type="dxa"/>
            <w:gridSpan w:val="3"/>
          </w:tcPr>
          <w:p w14:paraId="021733BB" w14:textId="77777777" w:rsidR="009B1919" w:rsidRPr="009B1919" w:rsidRDefault="009B1919"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sz w:val="24"/>
                <w:szCs w:val="24"/>
                <w:lang w:val="uk-UA" w:eastAsia="ru-RU"/>
              </w:rPr>
            </w:pPr>
          </w:p>
          <w:p w14:paraId="4F2832D9" w14:textId="77777777" w:rsidR="009B1919" w:rsidRPr="009B1919" w:rsidRDefault="009B1919"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Голова робочої групи</w:t>
            </w:r>
          </w:p>
          <w:p w14:paraId="5433853A" w14:textId="77777777" w:rsidR="009B1919" w:rsidRPr="009B1919" w:rsidRDefault="009B1919"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sz w:val="24"/>
                <w:szCs w:val="24"/>
                <w:lang w:val="uk-UA" w:eastAsia="ru-RU"/>
              </w:rPr>
            </w:pPr>
          </w:p>
        </w:tc>
      </w:tr>
      <w:tr w:rsidR="009B1919" w:rsidRPr="009B1919" w14:paraId="0A2AD638" w14:textId="77777777" w:rsidTr="00434C70">
        <w:tc>
          <w:tcPr>
            <w:tcW w:w="3119" w:type="dxa"/>
          </w:tcPr>
          <w:p w14:paraId="05514940" w14:textId="77777777" w:rsidR="009B1919" w:rsidRPr="009B1919" w:rsidRDefault="009B1919" w:rsidP="009B1919">
            <w:pPr>
              <w:overflowPunct w:val="0"/>
              <w:autoSpaceDE w:val="0"/>
              <w:autoSpaceDN w:val="0"/>
              <w:adjustRightInd w:val="0"/>
              <w:spacing w:after="0" w:line="240" w:lineRule="auto"/>
              <w:ind w:right="-33"/>
              <w:textAlignment w:val="baseline"/>
              <w:rPr>
                <w:rFonts w:ascii="Times New Roman" w:eastAsia="Calibri" w:hAnsi="Times New Roman" w:cs="Times New Roman"/>
                <w:sz w:val="24"/>
                <w:szCs w:val="24"/>
                <w:lang w:val="uk-UA" w:eastAsia="ru-RU"/>
              </w:rPr>
            </w:pPr>
            <w:proofErr w:type="spellStart"/>
            <w:r>
              <w:rPr>
                <w:rFonts w:ascii="Times New Roman" w:eastAsia="Calibri" w:hAnsi="Times New Roman" w:cs="Times New Roman"/>
                <w:sz w:val="24"/>
                <w:szCs w:val="24"/>
                <w:lang w:val="uk-UA" w:eastAsia="ru-RU"/>
              </w:rPr>
              <w:t>Сіроух</w:t>
            </w:r>
            <w:proofErr w:type="spellEnd"/>
            <w:r>
              <w:rPr>
                <w:rFonts w:ascii="Times New Roman" w:eastAsia="Calibri" w:hAnsi="Times New Roman" w:cs="Times New Roman"/>
                <w:sz w:val="24"/>
                <w:szCs w:val="24"/>
                <w:lang w:val="uk-UA" w:eastAsia="ru-RU"/>
              </w:rPr>
              <w:t xml:space="preserve"> Юрій Миколайович</w:t>
            </w:r>
          </w:p>
        </w:tc>
        <w:tc>
          <w:tcPr>
            <w:tcW w:w="533" w:type="dxa"/>
          </w:tcPr>
          <w:p w14:paraId="1A73DA12" w14:textId="77777777" w:rsidR="009B1919" w:rsidRPr="009B1919" w:rsidRDefault="009B1919"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w:t>
            </w:r>
          </w:p>
        </w:tc>
        <w:tc>
          <w:tcPr>
            <w:tcW w:w="5300" w:type="dxa"/>
          </w:tcPr>
          <w:p w14:paraId="69819265" w14:textId="77777777" w:rsidR="009B1919" w:rsidRPr="009B1919" w:rsidRDefault="009B1919" w:rsidP="009B1919">
            <w:pPr>
              <w:overflowPunct w:val="0"/>
              <w:autoSpaceDE w:val="0"/>
              <w:autoSpaceDN w:val="0"/>
              <w:adjustRightInd w:val="0"/>
              <w:spacing w:after="0" w:line="240" w:lineRule="auto"/>
              <w:ind w:right="-33"/>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заступник міського голови з питань діяльності виконавчих органів ради</w:t>
            </w:r>
          </w:p>
          <w:p w14:paraId="2ADA0CD3" w14:textId="77777777" w:rsidR="009B1919" w:rsidRPr="009B1919" w:rsidRDefault="009B1919" w:rsidP="009B1919">
            <w:pPr>
              <w:overflowPunct w:val="0"/>
              <w:autoSpaceDE w:val="0"/>
              <w:autoSpaceDN w:val="0"/>
              <w:adjustRightInd w:val="0"/>
              <w:spacing w:after="0" w:line="240" w:lineRule="auto"/>
              <w:ind w:right="-33"/>
              <w:textAlignment w:val="baseline"/>
              <w:rPr>
                <w:rFonts w:ascii="Times New Roman" w:eastAsia="Calibri" w:hAnsi="Times New Roman" w:cs="Times New Roman"/>
                <w:sz w:val="24"/>
                <w:szCs w:val="24"/>
                <w:lang w:val="uk-UA" w:eastAsia="ru-RU"/>
              </w:rPr>
            </w:pPr>
          </w:p>
        </w:tc>
      </w:tr>
      <w:tr w:rsidR="009B1919" w:rsidRPr="009B1919" w14:paraId="5FFDD50D" w14:textId="77777777" w:rsidTr="00434C70">
        <w:tc>
          <w:tcPr>
            <w:tcW w:w="8952" w:type="dxa"/>
            <w:gridSpan w:val="3"/>
          </w:tcPr>
          <w:p w14:paraId="2868D479" w14:textId="77777777" w:rsidR="009B1919" w:rsidRPr="009B1919" w:rsidRDefault="009B1919"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sz w:val="24"/>
                <w:szCs w:val="24"/>
                <w:lang w:val="uk-UA" w:eastAsia="ru-RU"/>
              </w:rPr>
            </w:pPr>
          </w:p>
          <w:p w14:paraId="58ABED4A" w14:textId="77777777" w:rsidR="009B1919" w:rsidRPr="009B1919" w:rsidRDefault="009B1919"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Заступник голови робочої групи</w:t>
            </w:r>
          </w:p>
          <w:p w14:paraId="56BB06B9" w14:textId="77777777" w:rsidR="009B1919" w:rsidRPr="009B1919" w:rsidRDefault="009B1919"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sz w:val="24"/>
                <w:szCs w:val="24"/>
                <w:lang w:val="uk-UA" w:eastAsia="ru-RU"/>
              </w:rPr>
            </w:pPr>
          </w:p>
        </w:tc>
      </w:tr>
      <w:tr w:rsidR="009B1919" w:rsidRPr="009B1919" w14:paraId="486B5D04" w14:textId="77777777" w:rsidTr="00434C70">
        <w:tc>
          <w:tcPr>
            <w:tcW w:w="3119" w:type="dxa"/>
          </w:tcPr>
          <w:p w14:paraId="27E33881" w14:textId="77777777" w:rsidR="009B1919" w:rsidRPr="009B1919" w:rsidRDefault="009B1919" w:rsidP="009B1919">
            <w:pPr>
              <w:overflowPunct w:val="0"/>
              <w:autoSpaceDE w:val="0"/>
              <w:autoSpaceDN w:val="0"/>
              <w:adjustRightInd w:val="0"/>
              <w:spacing w:after="0" w:line="240" w:lineRule="auto"/>
              <w:ind w:right="-33"/>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Петрик Інна Василівна</w:t>
            </w:r>
          </w:p>
        </w:tc>
        <w:tc>
          <w:tcPr>
            <w:tcW w:w="533" w:type="dxa"/>
          </w:tcPr>
          <w:p w14:paraId="52FB6C1A" w14:textId="77777777" w:rsidR="009B1919" w:rsidRPr="009B1919" w:rsidRDefault="009B1919"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w:t>
            </w:r>
          </w:p>
        </w:tc>
        <w:tc>
          <w:tcPr>
            <w:tcW w:w="5300" w:type="dxa"/>
          </w:tcPr>
          <w:p w14:paraId="126F06FA" w14:textId="77777777" w:rsidR="009B1919" w:rsidRPr="009B1919" w:rsidRDefault="009B1919" w:rsidP="009B1919">
            <w:pPr>
              <w:overflowPunct w:val="0"/>
              <w:autoSpaceDE w:val="0"/>
              <w:autoSpaceDN w:val="0"/>
              <w:adjustRightInd w:val="0"/>
              <w:spacing w:after="0" w:line="240" w:lineRule="auto"/>
              <w:ind w:right="-33"/>
              <w:jc w:val="both"/>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начальник управління економічного розвитку Южноукраїнської міської ради</w:t>
            </w:r>
          </w:p>
        </w:tc>
      </w:tr>
      <w:tr w:rsidR="009B1919" w:rsidRPr="009B1919" w14:paraId="6192F911" w14:textId="77777777" w:rsidTr="00434C70">
        <w:tc>
          <w:tcPr>
            <w:tcW w:w="8952" w:type="dxa"/>
            <w:gridSpan w:val="3"/>
          </w:tcPr>
          <w:p w14:paraId="59DC4522" w14:textId="77777777" w:rsidR="009B1919" w:rsidRPr="009B1919" w:rsidRDefault="009B1919"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sz w:val="24"/>
                <w:szCs w:val="24"/>
                <w:lang w:val="uk-UA" w:eastAsia="ru-RU"/>
              </w:rPr>
            </w:pPr>
          </w:p>
          <w:p w14:paraId="72550BA8" w14:textId="77777777" w:rsidR="009B1919" w:rsidRPr="009B1919" w:rsidRDefault="009B1919"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Члени робочої групи:</w:t>
            </w:r>
          </w:p>
          <w:p w14:paraId="43AD11DC" w14:textId="77777777" w:rsidR="009B1919" w:rsidRPr="009B1919" w:rsidRDefault="009B1919"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sz w:val="24"/>
                <w:szCs w:val="24"/>
                <w:lang w:val="uk-UA" w:eastAsia="ru-RU"/>
              </w:rPr>
            </w:pPr>
          </w:p>
        </w:tc>
      </w:tr>
      <w:tr w:rsidR="009B1919" w:rsidRPr="009B1919" w14:paraId="52B726A4" w14:textId="77777777" w:rsidTr="00434C70">
        <w:tc>
          <w:tcPr>
            <w:tcW w:w="3119" w:type="dxa"/>
          </w:tcPr>
          <w:p w14:paraId="5E69DA57" w14:textId="77777777" w:rsidR="009B1919" w:rsidRPr="009B1919" w:rsidRDefault="009B1919" w:rsidP="009B1919">
            <w:pPr>
              <w:overflowPunct w:val="0"/>
              <w:autoSpaceDE w:val="0"/>
              <w:autoSpaceDN w:val="0"/>
              <w:adjustRightInd w:val="0"/>
              <w:spacing w:after="0" w:line="240" w:lineRule="auto"/>
              <w:ind w:right="-33"/>
              <w:textAlignment w:val="baseline"/>
              <w:rPr>
                <w:rFonts w:ascii="Times New Roman" w:eastAsia="Calibri" w:hAnsi="Times New Roman" w:cs="Times New Roman"/>
                <w:sz w:val="24"/>
                <w:szCs w:val="24"/>
                <w:lang w:val="uk-UA" w:eastAsia="ru-RU"/>
              </w:rPr>
            </w:pPr>
          </w:p>
        </w:tc>
        <w:tc>
          <w:tcPr>
            <w:tcW w:w="533" w:type="dxa"/>
          </w:tcPr>
          <w:p w14:paraId="1DEA1B4B" w14:textId="77777777" w:rsidR="009B1919" w:rsidRPr="009B1919" w:rsidRDefault="009B1919"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w:t>
            </w:r>
          </w:p>
        </w:tc>
        <w:tc>
          <w:tcPr>
            <w:tcW w:w="5300" w:type="dxa"/>
          </w:tcPr>
          <w:p w14:paraId="3925BE00" w14:textId="77777777" w:rsidR="009B1919" w:rsidRPr="009B1919" w:rsidRDefault="009B1919" w:rsidP="009B1919">
            <w:pPr>
              <w:overflowPunct w:val="0"/>
              <w:autoSpaceDE w:val="0"/>
              <w:autoSpaceDN w:val="0"/>
              <w:adjustRightInd w:val="0"/>
              <w:spacing w:after="0" w:line="240" w:lineRule="auto"/>
              <w:ind w:right="-33"/>
              <w:jc w:val="both"/>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представники управління економічного розвитку Южноукраїнської міської ради;</w:t>
            </w:r>
          </w:p>
          <w:p w14:paraId="77F6D0DA" w14:textId="77777777" w:rsidR="009B1919" w:rsidRPr="009B1919" w:rsidRDefault="009B1919" w:rsidP="009B1919">
            <w:pPr>
              <w:overflowPunct w:val="0"/>
              <w:autoSpaceDE w:val="0"/>
              <w:autoSpaceDN w:val="0"/>
              <w:adjustRightInd w:val="0"/>
              <w:spacing w:after="0" w:line="240" w:lineRule="auto"/>
              <w:ind w:right="-33"/>
              <w:jc w:val="both"/>
              <w:textAlignment w:val="baseline"/>
              <w:rPr>
                <w:rFonts w:ascii="Times New Roman" w:eastAsia="Calibri" w:hAnsi="Times New Roman" w:cs="Times New Roman"/>
                <w:sz w:val="24"/>
                <w:szCs w:val="24"/>
                <w:lang w:val="uk-UA" w:eastAsia="ru-RU"/>
              </w:rPr>
            </w:pPr>
          </w:p>
        </w:tc>
      </w:tr>
      <w:tr w:rsidR="009B1919" w:rsidRPr="009B1919" w14:paraId="7C8C2416" w14:textId="77777777" w:rsidTr="00434C70">
        <w:tc>
          <w:tcPr>
            <w:tcW w:w="3119" w:type="dxa"/>
          </w:tcPr>
          <w:p w14:paraId="57524DB3" w14:textId="77777777" w:rsidR="009B1919" w:rsidRPr="009B1919" w:rsidRDefault="009B1919" w:rsidP="009B1919">
            <w:pPr>
              <w:overflowPunct w:val="0"/>
              <w:autoSpaceDE w:val="0"/>
              <w:autoSpaceDN w:val="0"/>
              <w:adjustRightInd w:val="0"/>
              <w:spacing w:after="0" w:line="240" w:lineRule="auto"/>
              <w:ind w:right="-33"/>
              <w:textAlignment w:val="baseline"/>
              <w:rPr>
                <w:rFonts w:ascii="Times New Roman" w:eastAsia="Calibri" w:hAnsi="Times New Roman" w:cs="Times New Roman"/>
                <w:sz w:val="24"/>
                <w:szCs w:val="24"/>
                <w:lang w:val="uk-UA" w:eastAsia="ru-RU"/>
              </w:rPr>
            </w:pPr>
          </w:p>
        </w:tc>
        <w:tc>
          <w:tcPr>
            <w:tcW w:w="533" w:type="dxa"/>
          </w:tcPr>
          <w:p w14:paraId="0B7BA9FE" w14:textId="77777777" w:rsidR="009B1919" w:rsidRPr="009B1919" w:rsidRDefault="009B1919"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 xml:space="preserve">- </w:t>
            </w:r>
          </w:p>
        </w:tc>
        <w:tc>
          <w:tcPr>
            <w:tcW w:w="5300" w:type="dxa"/>
          </w:tcPr>
          <w:p w14:paraId="22352036" w14:textId="77777777" w:rsidR="009B1919" w:rsidRPr="009B1919" w:rsidRDefault="009B1919" w:rsidP="009B1919">
            <w:pPr>
              <w:overflowPunct w:val="0"/>
              <w:autoSpaceDE w:val="0"/>
              <w:autoSpaceDN w:val="0"/>
              <w:adjustRightInd w:val="0"/>
              <w:spacing w:after="0" w:line="240" w:lineRule="auto"/>
              <w:ind w:right="-33"/>
              <w:jc w:val="both"/>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представник  комунального підприємства «Служба комунального господарства»;</w:t>
            </w:r>
          </w:p>
          <w:p w14:paraId="6B216E2A" w14:textId="77777777" w:rsidR="009B1919" w:rsidRPr="009B1919" w:rsidRDefault="009B1919" w:rsidP="009B1919">
            <w:pPr>
              <w:overflowPunct w:val="0"/>
              <w:autoSpaceDE w:val="0"/>
              <w:autoSpaceDN w:val="0"/>
              <w:adjustRightInd w:val="0"/>
              <w:spacing w:after="0" w:line="240" w:lineRule="auto"/>
              <w:ind w:right="-33"/>
              <w:jc w:val="both"/>
              <w:textAlignment w:val="baseline"/>
              <w:rPr>
                <w:rFonts w:ascii="Times New Roman" w:eastAsia="Calibri" w:hAnsi="Times New Roman" w:cs="Times New Roman"/>
                <w:sz w:val="24"/>
                <w:szCs w:val="24"/>
                <w:lang w:val="uk-UA" w:eastAsia="ru-RU"/>
              </w:rPr>
            </w:pPr>
          </w:p>
        </w:tc>
      </w:tr>
      <w:tr w:rsidR="009B1919" w:rsidRPr="009B1919" w14:paraId="4CD7AB3C" w14:textId="77777777" w:rsidTr="00434C70">
        <w:tc>
          <w:tcPr>
            <w:tcW w:w="3119" w:type="dxa"/>
          </w:tcPr>
          <w:p w14:paraId="27515050" w14:textId="77777777" w:rsidR="009B1919" w:rsidRPr="009B1919" w:rsidRDefault="009B1919" w:rsidP="009B1919">
            <w:pPr>
              <w:overflowPunct w:val="0"/>
              <w:autoSpaceDE w:val="0"/>
              <w:autoSpaceDN w:val="0"/>
              <w:adjustRightInd w:val="0"/>
              <w:spacing w:after="0" w:line="240" w:lineRule="auto"/>
              <w:ind w:right="-33"/>
              <w:textAlignment w:val="baseline"/>
              <w:rPr>
                <w:rFonts w:ascii="Times New Roman" w:eastAsia="Calibri" w:hAnsi="Times New Roman" w:cs="Times New Roman"/>
                <w:sz w:val="24"/>
                <w:szCs w:val="24"/>
                <w:lang w:val="uk-UA" w:eastAsia="ru-RU"/>
              </w:rPr>
            </w:pPr>
          </w:p>
        </w:tc>
        <w:tc>
          <w:tcPr>
            <w:tcW w:w="533" w:type="dxa"/>
          </w:tcPr>
          <w:p w14:paraId="7582CB53" w14:textId="77777777" w:rsidR="009B1919" w:rsidRPr="009B1919" w:rsidRDefault="009B1919"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w:t>
            </w:r>
          </w:p>
        </w:tc>
        <w:tc>
          <w:tcPr>
            <w:tcW w:w="5300" w:type="dxa"/>
          </w:tcPr>
          <w:p w14:paraId="35BF2D2F" w14:textId="42DBA2F8" w:rsidR="009B1919" w:rsidRPr="009B1919" w:rsidRDefault="009B1919" w:rsidP="009B1919">
            <w:pPr>
              <w:overflowPunct w:val="0"/>
              <w:autoSpaceDE w:val="0"/>
              <w:autoSpaceDN w:val="0"/>
              <w:adjustRightInd w:val="0"/>
              <w:spacing w:after="0" w:line="240" w:lineRule="auto"/>
              <w:ind w:right="-33"/>
              <w:jc w:val="both"/>
              <w:textAlignment w:val="baseline"/>
              <w:rPr>
                <w:rFonts w:ascii="Times New Roman" w:eastAsia="Calibri" w:hAnsi="Times New Roman" w:cs="Times New Roman"/>
                <w:color w:val="000000"/>
                <w:sz w:val="24"/>
                <w:szCs w:val="24"/>
                <w:lang w:val="uk-UA" w:eastAsia="ru-RU"/>
              </w:rPr>
            </w:pPr>
            <w:r w:rsidRPr="009B1919">
              <w:rPr>
                <w:rFonts w:ascii="Times New Roman" w:eastAsia="Calibri" w:hAnsi="Times New Roman" w:cs="Times New Roman"/>
                <w:sz w:val="24"/>
                <w:szCs w:val="24"/>
                <w:lang w:val="uk-UA" w:eastAsia="ru-RU"/>
              </w:rPr>
              <w:t xml:space="preserve">представник Арбузинського  міжрайонного управління Головного управління  </w:t>
            </w:r>
            <w:proofErr w:type="spellStart"/>
            <w:r w:rsidRPr="009B1919">
              <w:rPr>
                <w:rFonts w:ascii="Times New Roman" w:eastAsia="Calibri" w:hAnsi="Times New Roman" w:cs="Times New Roman"/>
                <w:sz w:val="24"/>
                <w:szCs w:val="24"/>
                <w:lang w:val="uk-UA" w:eastAsia="ru-RU"/>
              </w:rPr>
              <w:t>Держпрод</w:t>
            </w:r>
            <w:proofErr w:type="spellEnd"/>
            <w:r w:rsidRPr="009B1919">
              <w:rPr>
                <w:rFonts w:ascii="Times New Roman" w:eastAsia="Calibri" w:hAnsi="Times New Roman" w:cs="Times New Roman"/>
                <w:sz w:val="24"/>
                <w:szCs w:val="24"/>
                <w:lang w:val="uk-UA" w:eastAsia="ru-RU"/>
              </w:rPr>
              <w:t xml:space="preserve">- </w:t>
            </w:r>
            <w:proofErr w:type="spellStart"/>
            <w:r w:rsidRPr="009B1919">
              <w:rPr>
                <w:rFonts w:ascii="Times New Roman" w:eastAsia="Calibri" w:hAnsi="Times New Roman" w:cs="Times New Roman"/>
                <w:sz w:val="24"/>
                <w:szCs w:val="24"/>
                <w:lang w:val="uk-UA" w:eastAsia="ru-RU"/>
              </w:rPr>
              <w:t>споживслужби</w:t>
            </w:r>
            <w:proofErr w:type="spellEnd"/>
            <w:r w:rsidRPr="009B1919">
              <w:rPr>
                <w:rFonts w:ascii="Times New Roman" w:eastAsia="Calibri" w:hAnsi="Times New Roman" w:cs="Times New Roman"/>
                <w:sz w:val="24"/>
                <w:szCs w:val="24"/>
                <w:lang w:val="uk-UA" w:eastAsia="ru-RU"/>
              </w:rPr>
              <w:t xml:space="preserve"> в Миколаївській області</w:t>
            </w:r>
            <w:r w:rsidR="00FC3BEA">
              <w:rPr>
                <w:rFonts w:ascii="Times New Roman" w:eastAsia="Calibri" w:hAnsi="Times New Roman" w:cs="Times New Roman"/>
                <w:sz w:val="24"/>
                <w:szCs w:val="24"/>
                <w:lang w:val="uk-UA" w:eastAsia="ru-RU"/>
              </w:rPr>
              <w:t xml:space="preserve"> (за погодженням)</w:t>
            </w:r>
            <w:r w:rsidRPr="009B1919">
              <w:rPr>
                <w:rFonts w:ascii="Times New Roman" w:eastAsia="Calibri" w:hAnsi="Times New Roman" w:cs="Times New Roman"/>
                <w:sz w:val="24"/>
                <w:szCs w:val="24"/>
                <w:lang w:val="uk-UA" w:eastAsia="ru-RU"/>
              </w:rPr>
              <w:t>;</w:t>
            </w:r>
            <w:r w:rsidRPr="009B1919">
              <w:rPr>
                <w:rFonts w:ascii="Times New Roman" w:eastAsia="Calibri" w:hAnsi="Times New Roman" w:cs="Times New Roman"/>
                <w:color w:val="000000"/>
                <w:sz w:val="24"/>
                <w:szCs w:val="24"/>
                <w:lang w:val="uk-UA" w:eastAsia="ru-RU"/>
              </w:rPr>
              <w:t xml:space="preserve"> </w:t>
            </w:r>
          </w:p>
          <w:p w14:paraId="02352BA3" w14:textId="77777777" w:rsidR="009B1919" w:rsidRPr="009B1919" w:rsidRDefault="009B1919" w:rsidP="009B1919">
            <w:pPr>
              <w:overflowPunct w:val="0"/>
              <w:autoSpaceDE w:val="0"/>
              <w:autoSpaceDN w:val="0"/>
              <w:adjustRightInd w:val="0"/>
              <w:spacing w:after="0" w:line="240" w:lineRule="auto"/>
              <w:ind w:right="-33"/>
              <w:jc w:val="both"/>
              <w:textAlignment w:val="baseline"/>
              <w:rPr>
                <w:rFonts w:ascii="Times New Roman" w:eastAsia="Calibri" w:hAnsi="Times New Roman" w:cs="Times New Roman"/>
                <w:sz w:val="24"/>
                <w:szCs w:val="24"/>
                <w:lang w:val="uk-UA" w:eastAsia="ru-RU"/>
              </w:rPr>
            </w:pPr>
          </w:p>
        </w:tc>
      </w:tr>
      <w:tr w:rsidR="009B1919" w:rsidRPr="0075437A" w14:paraId="6CA33CA8" w14:textId="77777777" w:rsidTr="00434C70">
        <w:tc>
          <w:tcPr>
            <w:tcW w:w="3119" w:type="dxa"/>
          </w:tcPr>
          <w:p w14:paraId="08D0FE49" w14:textId="77777777" w:rsidR="009B1919" w:rsidRPr="009B1919" w:rsidRDefault="009B1919" w:rsidP="009B1919">
            <w:pPr>
              <w:overflowPunct w:val="0"/>
              <w:autoSpaceDE w:val="0"/>
              <w:autoSpaceDN w:val="0"/>
              <w:adjustRightInd w:val="0"/>
              <w:spacing w:after="0" w:line="240" w:lineRule="auto"/>
              <w:ind w:right="-33"/>
              <w:textAlignment w:val="baseline"/>
              <w:rPr>
                <w:rFonts w:ascii="Times New Roman" w:eastAsia="Calibri" w:hAnsi="Times New Roman" w:cs="Times New Roman"/>
                <w:sz w:val="24"/>
                <w:szCs w:val="24"/>
                <w:lang w:val="uk-UA" w:eastAsia="ru-RU"/>
              </w:rPr>
            </w:pPr>
          </w:p>
        </w:tc>
        <w:tc>
          <w:tcPr>
            <w:tcW w:w="533" w:type="dxa"/>
          </w:tcPr>
          <w:p w14:paraId="54B7E6B3" w14:textId="77777777" w:rsidR="009B1919" w:rsidRPr="009B1919" w:rsidRDefault="009B1919"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w:t>
            </w:r>
          </w:p>
        </w:tc>
        <w:tc>
          <w:tcPr>
            <w:tcW w:w="5300" w:type="dxa"/>
          </w:tcPr>
          <w:p w14:paraId="2E1A3300" w14:textId="593D1AE8" w:rsidR="009B1919" w:rsidRPr="009B1919" w:rsidRDefault="009B1919" w:rsidP="009B1919">
            <w:pPr>
              <w:overflowPunct w:val="0"/>
              <w:autoSpaceDE w:val="0"/>
              <w:autoSpaceDN w:val="0"/>
              <w:adjustRightInd w:val="0"/>
              <w:spacing w:after="0" w:line="240" w:lineRule="auto"/>
              <w:ind w:right="-33"/>
              <w:jc w:val="both"/>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 xml:space="preserve">представник </w:t>
            </w:r>
            <w:r w:rsidR="00F26480">
              <w:rPr>
                <w:rFonts w:ascii="Times New Roman" w:eastAsia="Calibri" w:hAnsi="Times New Roman" w:cs="Times New Roman"/>
                <w:sz w:val="24"/>
                <w:szCs w:val="24"/>
                <w:lang w:val="uk-UA" w:eastAsia="ru-RU"/>
              </w:rPr>
              <w:t>від</w:t>
            </w:r>
            <w:r w:rsidR="006C026B">
              <w:rPr>
                <w:rFonts w:ascii="Times New Roman" w:eastAsia="Calibri" w:hAnsi="Times New Roman" w:cs="Times New Roman"/>
                <w:sz w:val="24"/>
                <w:szCs w:val="24"/>
                <w:lang w:val="uk-UA" w:eastAsia="ru-RU"/>
              </w:rPr>
              <w:t>д</w:t>
            </w:r>
            <w:r w:rsidR="00F26480">
              <w:rPr>
                <w:rFonts w:ascii="Times New Roman" w:eastAsia="Calibri" w:hAnsi="Times New Roman" w:cs="Times New Roman"/>
                <w:sz w:val="24"/>
                <w:szCs w:val="24"/>
                <w:lang w:val="uk-UA" w:eastAsia="ru-RU"/>
              </w:rPr>
              <w:t>ілення №3 Вознесенського відділу поліції ГУ НП України у Миколаївській області</w:t>
            </w:r>
            <w:r w:rsidR="00FC3BEA">
              <w:rPr>
                <w:rFonts w:ascii="Times New Roman" w:eastAsia="Calibri" w:hAnsi="Times New Roman" w:cs="Times New Roman"/>
                <w:sz w:val="24"/>
                <w:szCs w:val="24"/>
                <w:lang w:val="uk-UA" w:eastAsia="ru-RU"/>
              </w:rPr>
              <w:t xml:space="preserve"> (за погодженням)</w:t>
            </w:r>
            <w:r w:rsidRPr="009B1919">
              <w:rPr>
                <w:rFonts w:ascii="Times New Roman" w:eastAsia="Calibri" w:hAnsi="Times New Roman" w:cs="Times New Roman"/>
                <w:sz w:val="24"/>
                <w:szCs w:val="24"/>
                <w:lang w:val="uk-UA" w:eastAsia="ru-RU"/>
              </w:rPr>
              <w:t>;</w:t>
            </w:r>
          </w:p>
          <w:p w14:paraId="3E2355E6" w14:textId="77777777" w:rsidR="009B1919" w:rsidRPr="009B1919" w:rsidRDefault="009B1919" w:rsidP="009B1919">
            <w:pPr>
              <w:overflowPunct w:val="0"/>
              <w:autoSpaceDE w:val="0"/>
              <w:autoSpaceDN w:val="0"/>
              <w:adjustRightInd w:val="0"/>
              <w:spacing w:after="0" w:line="240" w:lineRule="auto"/>
              <w:ind w:right="-33"/>
              <w:jc w:val="both"/>
              <w:textAlignment w:val="baseline"/>
              <w:rPr>
                <w:rFonts w:ascii="Times New Roman" w:eastAsia="Calibri" w:hAnsi="Times New Roman" w:cs="Times New Roman"/>
                <w:sz w:val="24"/>
                <w:szCs w:val="24"/>
                <w:lang w:val="uk-UA" w:eastAsia="ru-RU"/>
              </w:rPr>
            </w:pPr>
          </w:p>
        </w:tc>
      </w:tr>
      <w:tr w:rsidR="009B1919" w:rsidRPr="0075437A" w14:paraId="711FE6F7" w14:textId="77777777" w:rsidTr="00434C70">
        <w:tc>
          <w:tcPr>
            <w:tcW w:w="3119" w:type="dxa"/>
          </w:tcPr>
          <w:p w14:paraId="4D5AECA5" w14:textId="77777777" w:rsidR="009B1919" w:rsidRPr="009B1919" w:rsidRDefault="009B1919" w:rsidP="009B1919">
            <w:pPr>
              <w:overflowPunct w:val="0"/>
              <w:autoSpaceDE w:val="0"/>
              <w:autoSpaceDN w:val="0"/>
              <w:adjustRightInd w:val="0"/>
              <w:spacing w:after="0" w:line="240" w:lineRule="auto"/>
              <w:ind w:right="-33"/>
              <w:textAlignment w:val="baseline"/>
              <w:rPr>
                <w:rFonts w:ascii="Times New Roman" w:eastAsia="Calibri" w:hAnsi="Times New Roman" w:cs="Times New Roman"/>
                <w:sz w:val="24"/>
                <w:szCs w:val="24"/>
                <w:lang w:val="uk-UA" w:eastAsia="ru-RU"/>
              </w:rPr>
            </w:pPr>
          </w:p>
        </w:tc>
        <w:tc>
          <w:tcPr>
            <w:tcW w:w="533" w:type="dxa"/>
          </w:tcPr>
          <w:p w14:paraId="34355A45" w14:textId="77777777" w:rsidR="009B1919" w:rsidRPr="009B1919" w:rsidRDefault="009B1919"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w:t>
            </w:r>
          </w:p>
        </w:tc>
        <w:tc>
          <w:tcPr>
            <w:tcW w:w="5300" w:type="dxa"/>
          </w:tcPr>
          <w:p w14:paraId="7DD4EB38" w14:textId="77777777" w:rsidR="009B1919" w:rsidRDefault="009B1919" w:rsidP="009B1919">
            <w:pPr>
              <w:overflowPunct w:val="0"/>
              <w:autoSpaceDE w:val="0"/>
              <w:autoSpaceDN w:val="0"/>
              <w:adjustRightInd w:val="0"/>
              <w:spacing w:after="0" w:line="240" w:lineRule="auto"/>
              <w:ind w:right="-33"/>
              <w:jc w:val="both"/>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представник управління містобудування, архітектури та розвитку інфраструктури Южноукраїнської міської ради</w:t>
            </w:r>
            <w:r w:rsidR="00434C70">
              <w:rPr>
                <w:rFonts w:ascii="Times New Roman" w:eastAsia="Calibri" w:hAnsi="Times New Roman" w:cs="Times New Roman"/>
                <w:sz w:val="24"/>
                <w:szCs w:val="24"/>
                <w:lang w:val="uk-UA" w:eastAsia="ru-RU"/>
              </w:rPr>
              <w:t>;</w:t>
            </w:r>
          </w:p>
          <w:p w14:paraId="6C50C198" w14:textId="77777777" w:rsidR="00434C70" w:rsidRPr="009B1919" w:rsidRDefault="00434C70" w:rsidP="009B1919">
            <w:pPr>
              <w:overflowPunct w:val="0"/>
              <w:autoSpaceDE w:val="0"/>
              <w:autoSpaceDN w:val="0"/>
              <w:adjustRightInd w:val="0"/>
              <w:spacing w:after="0" w:line="240" w:lineRule="auto"/>
              <w:ind w:right="-33"/>
              <w:jc w:val="both"/>
              <w:textAlignment w:val="baseline"/>
              <w:rPr>
                <w:rFonts w:ascii="Times New Roman" w:eastAsia="Calibri" w:hAnsi="Times New Roman" w:cs="Times New Roman"/>
                <w:sz w:val="24"/>
                <w:szCs w:val="24"/>
                <w:lang w:val="uk-UA" w:eastAsia="ru-RU"/>
              </w:rPr>
            </w:pPr>
          </w:p>
        </w:tc>
      </w:tr>
      <w:tr w:rsidR="00434C70" w:rsidRPr="009B1919" w14:paraId="46D23145" w14:textId="77777777" w:rsidTr="00434C70">
        <w:tc>
          <w:tcPr>
            <w:tcW w:w="3119" w:type="dxa"/>
          </w:tcPr>
          <w:p w14:paraId="6FEC9095" w14:textId="77777777" w:rsidR="00434C70" w:rsidRPr="009B1919" w:rsidRDefault="00434C70" w:rsidP="009B1919">
            <w:pPr>
              <w:overflowPunct w:val="0"/>
              <w:autoSpaceDE w:val="0"/>
              <w:autoSpaceDN w:val="0"/>
              <w:adjustRightInd w:val="0"/>
              <w:spacing w:after="0" w:line="240" w:lineRule="auto"/>
              <w:ind w:right="-33"/>
              <w:textAlignment w:val="baseline"/>
              <w:rPr>
                <w:rFonts w:ascii="Times New Roman" w:eastAsia="Calibri" w:hAnsi="Times New Roman" w:cs="Times New Roman"/>
                <w:sz w:val="24"/>
                <w:szCs w:val="24"/>
                <w:lang w:val="uk-UA" w:eastAsia="ru-RU"/>
              </w:rPr>
            </w:pPr>
          </w:p>
        </w:tc>
        <w:tc>
          <w:tcPr>
            <w:tcW w:w="533" w:type="dxa"/>
          </w:tcPr>
          <w:p w14:paraId="617391E6" w14:textId="77777777" w:rsidR="00434C70" w:rsidRPr="009B1919" w:rsidRDefault="00434C70"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w:t>
            </w:r>
          </w:p>
        </w:tc>
        <w:tc>
          <w:tcPr>
            <w:tcW w:w="5300" w:type="dxa"/>
          </w:tcPr>
          <w:p w14:paraId="29B10271" w14:textId="77777777" w:rsidR="00434C70" w:rsidRDefault="00434C70" w:rsidP="009B1919">
            <w:pPr>
              <w:overflowPunct w:val="0"/>
              <w:autoSpaceDE w:val="0"/>
              <w:autoSpaceDN w:val="0"/>
              <w:adjustRightInd w:val="0"/>
              <w:spacing w:after="0" w:line="240" w:lineRule="auto"/>
              <w:ind w:right="-33"/>
              <w:jc w:val="both"/>
              <w:textAlignment w:val="baseline"/>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w:t>
            </w:r>
            <w:r w:rsidRPr="009B1919">
              <w:rPr>
                <w:rFonts w:ascii="Times New Roman" w:eastAsia="Calibri" w:hAnsi="Times New Roman" w:cs="Times New Roman"/>
                <w:sz w:val="24"/>
                <w:szCs w:val="24"/>
                <w:lang w:val="uk-UA" w:eastAsia="ru-RU"/>
              </w:rPr>
              <w:t>редставник</w:t>
            </w:r>
            <w:r>
              <w:rPr>
                <w:rFonts w:ascii="Times New Roman" w:eastAsia="Calibri" w:hAnsi="Times New Roman" w:cs="Times New Roman"/>
                <w:sz w:val="24"/>
                <w:szCs w:val="24"/>
                <w:lang w:val="uk-UA" w:eastAsia="ru-RU"/>
              </w:rPr>
              <w:t xml:space="preserve"> служби у справах дітей;</w:t>
            </w:r>
          </w:p>
          <w:p w14:paraId="06B77362" w14:textId="77777777" w:rsidR="00434C70" w:rsidRPr="009B1919" w:rsidRDefault="00434C70" w:rsidP="009B1919">
            <w:pPr>
              <w:overflowPunct w:val="0"/>
              <w:autoSpaceDE w:val="0"/>
              <w:autoSpaceDN w:val="0"/>
              <w:adjustRightInd w:val="0"/>
              <w:spacing w:after="0" w:line="240" w:lineRule="auto"/>
              <w:ind w:right="-33"/>
              <w:jc w:val="both"/>
              <w:textAlignment w:val="baseline"/>
              <w:rPr>
                <w:rFonts w:ascii="Times New Roman" w:eastAsia="Calibri" w:hAnsi="Times New Roman" w:cs="Times New Roman"/>
                <w:sz w:val="24"/>
                <w:szCs w:val="24"/>
                <w:lang w:val="uk-UA" w:eastAsia="ru-RU"/>
              </w:rPr>
            </w:pPr>
          </w:p>
        </w:tc>
      </w:tr>
      <w:tr w:rsidR="00434C70" w:rsidRPr="009B1919" w14:paraId="29A77874" w14:textId="77777777" w:rsidTr="00434C70">
        <w:tc>
          <w:tcPr>
            <w:tcW w:w="3119" w:type="dxa"/>
          </w:tcPr>
          <w:p w14:paraId="08B90687" w14:textId="77777777" w:rsidR="00434C70" w:rsidRPr="009B1919" w:rsidRDefault="00434C70" w:rsidP="009B1919">
            <w:pPr>
              <w:overflowPunct w:val="0"/>
              <w:autoSpaceDE w:val="0"/>
              <w:autoSpaceDN w:val="0"/>
              <w:adjustRightInd w:val="0"/>
              <w:spacing w:after="0" w:line="240" w:lineRule="auto"/>
              <w:ind w:right="-33"/>
              <w:textAlignment w:val="baseline"/>
              <w:rPr>
                <w:rFonts w:ascii="Times New Roman" w:eastAsia="Calibri" w:hAnsi="Times New Roman" w:cs="Times New Roman"/>
                <w:sz w:val="24"/>
                <w:szCs w:val="24"/>
                <w:lang w:val="uk-UA" w:eastAsia="ru-RU"/>
              </w:rPr>
            </w:pPr>
          </w:p>
        </w:tc>
        <w:tc>
          <w:tcPr>
            <w:tcW w:w="533" w:type="dxa"/>
          </w:tcPr>
          <w:p w14:paraId="3D3C1015" w14:textId="77777777" w:rsidR="00434C70" w:rsidRPr="00434C70" w:rsidRDefault="00434C70" w:rsidP="00434C70">
            <w:pPr>
              <w:overflowPunct w:val="0"/>
              <w:autoSpaceDE w:val="0"/>
              <w:autoSpaceDN w:val="0"/>
              <w:adjustRightInd w:val="0"/>
              <w:spacing w:after="0" w:line="240" w:lineRule="auto"/>
              <w:ind w:right="-33"/>
              <w:textAlignment w:val="baseline"/>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Pr="00434C70">
              <w:rPr>
                <w:rFonts w:ascii="Times New Roman" w:eastAsia="Calibri" w:hAnsi="Times New Roman" w:cs="Times New Roman"/>
                <w:sz w:val="24"/>
                <w:szCs w:val="24"/>
                <w:lang w:val="uk-UA" w:eastAsia="ru-RU"/>
              </w:rPr>
              <w:t>-</w:t>
            </w:r>
          </w:p>
        </w:tc>
        <w:tc>
          <w:tcPr>
            <w:tcW w:w="5300" w:type="dxa"/>
          </w:tcPr>
          <w:p w14:paraId="4441C175" w14:textId="77777777" w:rsidR="00434C70" w:rsidRDefault="00F26480" w:rsidP="009B1919">
            <w:pPr>
              <w:overflowPunct w:val="0"/>
              <w:autoSpaceDE w:val="0"/>
              <w:autoSpaceDN w:val="0"/>
              <w:adjustRightInd w:val="0"/>
              <w:spacing w:after="0" w:line="240" w:lineRule="auto"/>
              <w:ind w:right="-33"/>
              <w:jc w:val="both"/>
              <w:textAlignment w:val="baseline"/>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w:t>
            </w:r>
            <w:r w:rsidR="00434C70">
              <w:rPr>
                <w:rFonts w:ascii="Times New Roman" w:eastAsia="Calibri" w:hAnsi="Times New Roman" w:cs="Times New Roman"/>
                <w:sz w:val="24"/>
                <w:szCs w:val="24"/>
                <w:lang w:val="uk-UA" w:eastAsia="ru-RU"/>
              </w:rPr>
              <w:t>редставник Южноукраїнського міського центру соціальних служб.</w:t>
            </w:r>
          </w:p>
        </w:tc>
      </w:tr>
    </w:tbl>
    <w:p w14:paraId="18C4B08B" w14:textId="77777777" w:rsidR="009B1919" w:rsidRPr="009B1919" w:rsidRDefault="009B1919" w:rsidP="00434C70">
      <w:pPr>
        <w:overflowPunct w:val="0"/>
        <w:autoSpaceDE w:val="0"/>
        <w:autoSpaceDN w:val="0"/>
        <w:adjustRightInd w:val="0"/>
        <w:spacing w:after="0" w:line="240" w:lineRule="auto"/>
        <w:ind w:right="-33"/>
        <w:textAlignment w:val="baseline"/>
        <w:rPr>
          <w:rFonts w:ascii="Times New Roman" w:eastAsia="Calibri" w:hAnsi="Times New Roman" w:cs="Times New Roman"/>
          <w:sz w:val="24"/>
          <w:szCs w:val="24"/>
          <w:lang w:val="uk-UA" w:eastAsia="ru-RU"/>
        </w:rPr>
      </w:pPr>
    </w:p>
    <w:p w14:paraId="4CB57307" w14:textId="77777777" w:rsidR="009B1919" w:rsidRPr="009B1919" w:rsidRDefault="009B1919" w:rsidP="009B1919">
      <w:pPr>
        <w:overflowPunct w:val="0"/>
        <w:autoSpaceDE w:val="0"/>
        <w:autoSpaceDN w:val="0"/>
        <w:adjustRightInd w:val="0"/>
        <w:spacing w:after="0" w:line="240" w:lineRule="auto"/>
        <w:ind w:right="-33"/>
        <w:jc w:val="center"/>
        <w:textAlignment w:val="baseline"/>
        <w:rPr>
          <w:rFonts w:ascii="Times New Roman" w:eastAsia="Calibri" w:hAnsi="Times New Roman" w:cs="Times New Roman"/>
          <w:sz w:val="24"/>
          <w:szCs w:val="24"/>
          <w:lang w:val="uk-UA" w:eastAsia="ru-RU"/>
        </w:rPr>
      </w:pPr>
    </w:p>
    <w:p w14:paraId="680AA5AA" w14:textId="77777777" w:rsidR="00434C70" w:rsidRDefault="00434C70" w:rsidP="009B1919">
      <w:pPr>
        <w:overflowPunct w:val="0"/>
        <w:autoSpaceDE w:val="0"/>
        <w:autoSpaceDN w:val="0"/>
        <w:adjustRightInd w:val="0"/>
        <w:spacing w:after="0" w:line="240" w:lineRule="auto"/>
        <w:ind w:right="-33"/>
        <w:jc w:val="both"/>
        <w:textAlignment w:val="baseline"/>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w:t>
      </w:r>
      <w:r w:rsidR="009B1919" w:rsidRPr="009B1919">
        <w:rPr>
          <w:rFonts w:ascii="Times New Roman" w:eastAsia="Calibri" w:hAnsi="Times New Roman" w:cs="Times New Roman"/>
          <w:sz w:val="24"/>
          <w:szCs w:val="24"/>
          <w:lang w:val="uk-UA" w:eastAsia="ru-RU"/>
        </w:rPr>
        <w:t>аступник міського голови з</w:t>
      </w:r>
      <w:r>
        <w:rPr>
          <w:rFonts w:ascii="Times New Roman" w:eastAsia="Calibri" w:hAnsi="Times New Roman" w:cs="Times New Roman"/>
          <w:sz w:val="24"/>
          <w:szCs w:val="24"/>
          <w:lang w:val="uk-UA" w:eastAsia="ru-RU"/>
        </w:rPr>
        <w:t xml:space="preserve"> </w:t>
      </w:r>
      <w:r w:rsidR="009B1919" w:rsidRPr="009B1919">
        <w:rPr>
          <w:rFonts w:ascii="Times New Roman" w:eastAsia="Calibri" w:hAnsi="Times New Roman" w:cs="Times New Roman"/>
          <w:sz w:val="24"/>
          <w:szCs w:val="24"/>
          <w:lang w:val="uk-UA" w:eastAsia="ru-RU"/>
        </w:rPr>
        <w:t xml:space="preserve">питань </w:t>
      </w:r>
    </w:p>
    <w:p w14:paraId="7B824797" w14:textId="77777777" w:rsidR="009B1919" w:rsidRPr="009B1919" w:rsidRDefault="009B1919" w:rsidP="009B1919">
      <w:pPr>
        <w:overflowPunct w:val="0"/>
        <w:autoSpaceDE w:val="0"/>
        <w:autoSpaceDN w:val="0"/>
        <w:adjustRightInd w:val="0"/>
        <w:spacing w:after="0" w:line="240" w:lineRule="auto"/>
        <w:ind w:right="-33"/>
        <w:jc w:val="both"/>
        <w:textAlignment w:val="baseline"/>
        <w:rPr>
          <w:rFonts w:ascii="Times New Roman" w:eastAsia="Calibri" w:hAnsi="Times New Roman" w:cs="Times New Roman"/>
          <w:sz w:val="24"/>
          <w:szCs w:val="24"/>
          <w:lang w:val="uk-UA" w:eastAsia="ru-RU"/>
        </w:rPr>
      </w:pPr>
      <w:r w:rsidRPr="009B1919">
        <w:rPr>
          <w:rFonts w:ascii="Times New Roman" w:eastAsia="Calibri" w:hAnsi="Times New Roman" w:cs="Times New Roman"/>
          <w:sz w:val="24"/>
          <w:szCs w:val="24"/>
          <w:lang w:val="uk-UA" w:eastAsia="ru-RU"/>
        </w:rPr>
        <w:t>діяльності виконавчих органів ради</w:t>
      </w:r>
      <w:r w:rsidRPr="009B1919">
        <w:rPr>
          <w:rFonts w:ascii="Times New Roman" w:eastAsia="Calibri" w:hAnsi="Times New Roman" w:cs="Times New Roman"/>
          <w:sz w:val="24"/>
          <w:szCs w:val="24"/>
          <w:lang w:val="uk-UA" w:eastAsia="ru-RU"/>
        </w:rPr>
        <w:tab/>
      </w:r>
      <w:r w:rsidRPr="009B1919">
        <w:rPr>
          <w:rFonts w:ascii="Times New Roman" w:eastAsia="Calibri" w:hAnsi="Times New Roman" w:cs="Times New Roman"/>
          <w:sz w:val="24"/>
          <w:szCs w:val="24"/>
          <w:lang w:val="uk-UA" w:eastAsia="ru-RU"/>
        </w:rPr>
        <w:tab/>
      </w:r>
      <w:r w:rsidRPr="009B1919">
        <w:rPr>
          <w:rFonts w:ascii="Times New Roman" w:eastAsia="Calibri" w:hAnsi="Times New Roman" w:cs="Times New Roman"/>
          <w:sz w:val="24"/>
          <w:szCs w:val="24"/>
          <w:lang w:val="uk-UA" w:eastAsia="ru-RU"/>
        </w:rPr>
        <w:tab/>
      </w:r>
      <w:r w:rsidR="00434C70">
        <w:rPr>
          <w:rFonts w:ascii="Times New Roman" w:eastAsia="Calibri" w:hAnsi="Times New Roman" w:cs="Times New Roman"/>
          <w:sz w:val="24"/>
          <w:szCs w:val="24"/>
          <w:lang w:val="uk-UA" w:eastAsia="ru-RU"/>
        </w:rPr>
        <w:tab/>
        <w:t xml:space="preserve">Ю.М. </w:t>
      </w:r>
      <w:proofErr w:type="spellStart"/>
      <w:r w:rsidR="00434C70">
        <w:rPr>
          <w:rFonts w:ascii="Times New Roman" w:eastAsia="Calibri" w:hAnsi="Times New Roman" w:cs="Times New Roman"/>
          <w:sz w:val="24"/>
          <w:szCs w:val="24"/>
          <w:lang w:val="uk-UA" w:eastAsia="ru-RU"/>
        </w:rPr>
        <w:t>Сіроух</w:t>
      </w:r>
      <w:proofErr w:type="spellEnd"/>
    </w:p>
    <w:p w14:paraId="50016E15" w14:textId="77777777" w:rsidR="009B1919" w:rsidRPr="009B1919" w:rsidRDefault="009B1919" w:rsidP="009B1919">
      <w:pPr>
        <w:overflowPunct w:val="0"/>
        <w:autoSpaceDE w:val="0"/>
        <w:autoSpaceDN w:val="0"/>
        <w:adjustRightInd w:val="0"/>
        <w:spacing w:after="0" w:line="240" w:lineRule="auto"/>
        <w:ind w:right="-33"/>
        <w:jc w:val="both"/>
        <w:textAlignment w:val="baseline"/>
        <w:rPr>
          <w:rFonts w:ascii="Times New Roman" w:eastAsia="Calibri" w:hAnsi="Times New Roman" w:cs="Times New Roman"/>
          <w:sz w:val="24"/>
          <w:szCs w:val="24"/>
          <w:lang w:val="uk-UA" w:eastAsia="ru-RU"/>
        </w:rPr>
      </w:pPr>
    </w:p>
    <w:p w14:paraId="61E8E9C7" w14:textId="77777777" w:rsidR="009B1919" w:rsidRDefault="009B1919">
      <w:pPr>
        <w:rPr>
          <w:lang w:val="uk-UA"/>
        </w:rPr>
      </w:pPr>
    </w:p>
    <w:p w14:paraId="3F5D6271" w14:textId="77777777" w:rsidR="009B1919" w:rsidRPr="00DC5E7D" w:rsidRDefault="009B1919">
      <w:pPr>
        <w:rPr>
          <w:lang w:val="uk-UA"/>
        </w:rPr>
      </w:pPr>
    </w:p>
    <w:sectPr w:rsidR="009B1919" w:rsidRPr="00DC5E7D" w:rsidSect="009B1919">
      <w:pgSz w:w="11906" w:h="16838"/>
      <w:pgMar w:top="1276" w:right="850" w:bottom="1134"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6533C"/>
    <w:multiLevelType w:val="hybridMultilevel"/>
    <w:tmpl w:val="6BFE7E08"/>
    <w:lvl w:ilvl="0" w:tplc="107234A8">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79A87DA3"/>
    <w:multiLevelType w:val="hybridMultilevel"/>
    <w:tmpl w:val="12C432CA"/>
    <w:lvl w:ilvl="0" w:tplc="CE261EF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7D"/>
    <w:rsid w:val="00270268"/>
    <w:rsid w:val="00434C70"/>
    <w:rsid w:val="0067527E"/>
    <w:rsid w:val="006C026B"/>
    <w:rsid w:val="0075437A"/>
    <w:rsid w:val="0085721B"/>
    <w:rsid w:val="009B1919"/>
    <w:rsid w:val="009E252B"/>
    <w:rsid w:val="00A61357"/>
    <w:rsid w:val="00AA4BDD"/>
    <w:rsid w:val="00D60FD7"/>
    <w:rsid w:val="00DC5E7D"/>
    <w:rsid w:val="00F26480"/>
    <w:rsid w:val="00F359C8"/>
    <w:rsid w:val="00FC3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C01A"/>
  <w15:chartTrackingRefBased/>
  <w15:docId w15:val="{9588C7D2-1CE0-4163-8F07-89B15E7E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270268"/>
    <w:pPr>
      <w:spacing w:after="0" w:line="240" w:lineRule="auto"/>
      <w:jc w:val="both"/>
    </w:pPr>
    <w:rPr>
      <w:rFonts w:ascii="Times New Roman" w:eastAsia="Times New Roman" w:hAnsi="Times New Roman" w:cs="Times New Roman"/>
      <w:sz w:val="28"/>
      <w:szCs w:val="28"/>
      <w:lang w:val="uk-UA"/>
    </w:rPr>
  </w:style>
  <w:style w:type="character" w:customStyle="1" w:styleId="NoSpacingChar">
    <w:name w:val="No Spacing Char"/>
    <w:link w:val="1"/>
    <w:locked/>
    <w:rsid w:val="00270268"/>
    <w:rPr>
      <w:rFonts w:ascii="Times New Roman" w:eastAsia="Times New Roman" w:hAnsi="Times New Roman" w:cs="Times New Roman"/>
      <w:sz w:val="28"/>
      <w:szCs w:val="28"/>
      <w:lang w:val="uk-UA"/>
    </w:rPr>
  </w:style>
  <w:style w:type="paragraph" w:styleId="a3">
    <w:name w:val="List Paragraph"/>
    <w:basedOn w:val="a"/>
    <w:uiPriority w:val="34"/>
    <w:qFormat/>
    <w:rsid w:val="00270268"/>
    <w:pPr>
      <w:ind w:left="720"/>
      <w:contextualSpacing/>
    </w:pPr>
  </w:style>
  <w:style w:type="paragraph" w:styleId="a4">
    <w:name w:val="Balloon Text"/>
    <w:basedOn w:val="a"/>
    <w:link w:val="a5"/>
    <w:uiPriority w:val="99"/>
    <w:semiHidden/>
    <w:unhideWhenUsed/>
    <w:rsid w:val="009E25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E2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556</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2021-03-16T14:23:00Z</cp:lastPrinted>
  <dcterms:created xsi:type="dcterms:W3CDTF">2021-03-16T12:52:00Z</dcterms:created>
  <dcterms:modified xsi:type="dcterms:W3CDTF">2021-03-23T08:49:00Z</dcterms:modified>
</cp:coreProperties>
</file>